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BB" w:rsidRPr="00F07C6A" w:rsidRDefault="00E75058" w:rsidP="00884469">
      <w:pPr>
        <w:spacing w:line="0" w:lineRule="atLeast"/>
        <w:jc w:val="center"/>
        <w:rPr>
          <w:rFonts w:ascii="微軟正黑體" w:eastAsia="微軟正黑體" w:hAnsi="微軟正黑體" w:cs="Arial"/>
          <w:b/>
          <w:color w:val="FF6600"/>
          <w:sz w:val="36"/>
          <w:szCs w:val="24"/>
        </w:rPr>
      </w:pPr>
      <w:r w:rsidRPr="00F07C6A">
        <w:rPr>
          <w:rFonts w:ascii="微軟正黑體" w:eastAsia="微軟正黑體" w:hAnsi="微軟正黑體" w:cs="Arial"/>
          <w:b/>
          <w:color w:val="FF6600"/>
          <w:sz w:val="36"/>
          <w:szCs w:val="24"/>
        </w:rPr>
        <w:t>鴻海集團 2</w:t>
      </w:r>
      <w:r w:rsidR="00884469" w:rsidRPr="00F07C6A">
        <w:rPr>
          <w:rFonts w:ascii="微軟正黑體" w:eastAsia="微軟正黑體" w:hAnsi="微軟正黑體" w:cs="Arial" w:hint="eastAsia"/>
          <w:b/>
          <w:color w:val="FF6600"/>
          <w:sz w:val="36"/>
          <w:szCs w:val="24"/>
        </w:rPr>
        <w:t>017</w:t>
      </w:r>
      <w:r w:rsidR="00FF1A0C" w:rsidRPr="00F07C6A">
        <w:rPr>
          <w:rFonts w:ascii="微軟正黑體" w:eastAsia="微軟正黑體" w:hAnsi="微軟正黑體" w:cs="Arial"/>
          <w:b/>
          <w:color w:val="FF6600"/>
          <w:sz w:val="36"/>
          <w:szCs w:val="24"/>
        </w:rPr>
        <w:t>暑期實習</w:t>
      </w:r>
      <w:r w:rsidR="00FF1A0C" w:rsidRPr="00F07C6A">
        <w:rPr>
          <w:rFonts w:ascii="微軟正黑體" w:eastAsia="微軟正黑體" w:hAnsi="微軟正黑體" w:cs="Arial" w:hint="eastAsia"/>
          <w:b/>
          <w:color w:val="FF6600"/>
          <w:sz w:val="36"/>
          <w:szCs w:val="24"/>
        </w:rPr>
        <w:t>職缺</w:t>
      </w:r>
      <w:r w:rsidRPr="00F07C6A">
        <w:rPr>
          <w:rFonts w:ascii="微軟正黑體" w:eastAsia="微軟正黑體" w:hAnsi="微軟正黑體" w:cs="Arial"/>
          <w:b/>
          <w:color w:val="FF6600"/>
          <w:sz w:val="36"/>
          <w:szCs w:val="24"/>
        </w:rPr>
        <w:t xml:space="preserve">  公告</w:t>
      </w:r>
    </w:p>
    <w:p w:rsidR="003F61DF" w:rsidRPr="00056A1C" w:rsidRDefault="003F61DF" w:rsidP="00884469">
      <w:pPr>
        <w:spacing w:line="0" w:lineRule="atLeast"/>
        <w:rPr>
          <w:rFonts w:ascii="微軟正黑體" w:eastAsia="微軟正黑體" w:hAnsi="微軟正黑體" w:cs="Arial"/>
          <w:sz w:val="22"/>
          <w:szCs w:val="24"/>
        </w:rPr>
      </w:pPr>
      <w:bookmarkStart w:id="0" w:name="_GoBack"/>
      <w:bookmarkEnd w:id="0"/>
    </w:p>
    <w:p w:rsidR="00871E6D" w:rsidRPr="000E7921" w:rsidRDefault="00575145" w:rsidP="00884469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Arial"/>
          <w:b/>
          <w:sz w:val="22"/>
          <w:szCs w:val="24"/>
        </w:rPr>
      </w:pPr>
      <w:r w:rsidRPr="000E7921">
        <w:rPr>
          <w:rFonts w:ascii="微軟正黑體" w:eastAsia="微軟正黑體" w:hAnsi="微軟正黑體" w:cs="Arial" w:hint="eastAsia"/>
          <w:b/>
          <w:sz w:val="22"/>
          <w:szCs w:val="24"/>
        </w:rPr>
        <w:t>七</w:t>
      </w:r>
      <w:r w:rsidR="00E75058" w:rsidRPr="000E7921">
        <w:rPr>
          <w:rFonts w:ascii="微軟正黑體" w:eastAsia="微軟正黑體" w:hAnsi="微軟正黑體" w:cs="Arial"/>
          <w:b/>
          <w:sz w:val="22"/>
          <w:szCs w:val="24"/>
        </w:rPr>
        <w:t>、實習職缺：</w:t>
      </w:r>
    </w:p>
    <w:p w:rsidR="00E75058" w:rsidRPr="000E7921" w:rsidRDefault="00871E6D" w:rsidP="00884469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Arial"/>
          <w:sz w:val="22"/>
          <w:szCs w:val="24"/>
        </w:rPr>
      </w:pPr>
      <w:r w:rsidRPr="000E7921">
        <w:rPr>
          <w:rFonts w:ascii="微軟正黑體" w:eastAsia="微軟正黑體" w:hAnsi="微軟正黑體" w:cs="Arial" w:hint="eastAsia"/>
          <w:b/>
          <w:sz w:val="22"/>
          <w:szCs w:val="24"/>
        </w:rPr>
        <w:t xml:space="preserve">    </w:t>
      </w:r>
      <w:r w:rsidR="00E75058" w:rsidRPr="000E7921">
        <w:rPr>
          <w:rFonts w:ascii="微軟正黑體" w:eastAsia="微軟正黑體" w:hAnsi="微軟正黑體" w:cs="Arial"/>
          <w:sz w:val="22"/>
          <w:szCs w:val="24"/>
        </w:rPr>
        <w:t>本次</w:t>
      </w:r>
      <w:r w:rsidR="0090551D" w:rsidRPr="000E7921">
        <w:rPr>
          <w:rFonts w:ascii="微軟正黑體" w:eastAsia="微軟正黑體" w:hAnsi="微軟正黑體" w:cs="Arial" w:hint="eastAsia"/>
          <w:sz w:val="22"/>
          <w:szCs w:val="24"/>
        </w:rPr>
        <w:t>提供暑期實習職缺機會如下，歡迎同學加入我們暑期實習行列！</w:t>
      </w:r>
    </w:p>
    <w:tbl>
      <w:tblPr>
        <w:tblW w:w="11482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"/>
        <w:gridCol w:w="992"/>
        <w:gridCol w:w="1195"/>
        <w:gridCol w:w="10"/>
        <w:gridCol w:w="1715"/>
        <w:gridCol w:w="910"/>
        <w:gridCol w:w="995"/>
        <w:gridCol w:w="425"/>
        <w:gridCol w:w="2495"/>
        <w:gridCol w:w="2464"/>
      </w:tblGrid>
      <w:tr w:rsidR="003F61DF" w:rsidRPr="00F07C6A" w:rsidTr="003F61DF">
        <w:trPr>
          <w:trHeight w:val="690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職缺代碼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3F61D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工作職缺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系所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年級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3F61D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地點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61DF" w:rsidRPr="003F61DF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需求</w:t>
            </w:r>
          </w:p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人數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工作內容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專業條件</w:t>
            </w:r>
          </w:p>
        </w:tc>
      </w:tr>
      <w:tr w:rsidR="003F61DF" w:rsidRPr="00F07C6A" w:rsidTr="003F61DF">
        <w:trPr>
          <w:trHeight w:val="2265"/>
        </w:trPr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MA004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材料工程師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F07C6A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1.材料科學與工程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2.高分子科學與工程</w:t>
            </w:r>
          </w:p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3.化學工程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台灣/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土城</w:t>
            </w:r>
          </w:p>
          <w:p w:rsidR="00F07C6A" w:rsidRDefault="004F3A39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/濮陽</w:t>
            </w:r>
          </w:p>
          <w:p w:rsidR="00056A1C" w:rsidRPr="00F07C6A" w:rsidRDefault="00056A1C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(正一材料)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1.開發有機及無機材料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2.檢測化學品應用評估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3.規劃與執行產品生產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1.具有機高分子基礎知識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2.具基礎合成經驗與觀念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3.具檢測數據與研發應用能力</w:t>
            </w:r>
          </w:p>
        </w:tc>
      </w:tr>
      <w:tr w:rsidR="003F61DF" w:rsidRPr="00F07C6A" w:rsidTr="003F61DF">
        <w:trPr>
          <w:trHeight w:val="144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自動化工程師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機械工程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1.大三生</w:t>
            </w:r>
          </w:p>
          <w:p w:rsidR="00F07C6A" w:rsidRPr="00F07C6A" w:rsidRDefault="003F61DF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大四生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C" w:rsidRPr="00F07C6A" w:rsidRDefault="00F07C6A" w:rsidP="00056A1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/深圳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1.蒐集智能製造技術相關資訊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2.製作智能製造技術分析報告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1.具自動化相關元器件基礎知識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 英文能力：讀/寫流利，可輕鬆瀏覽英文網頁能力</w:t>
            </w:r>
          </w:p>
        </w:tc>
      </w:tr>
      <w:tr w:rsidR="003F61DF" w:rsidRPr="00F07C6A" w:rsidTr="003F61DF">
        <w:trPr>
          <w:trHeight w:val="162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自動化工程師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機械工程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昆山</w:t>
            </w:r>
          </w:p>
          <w:p w:rsidR="00056A1C" w:rsidRPr="00F07C6A" w:rsidRDefault="00056A1C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(鴻騰精密)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1.規劃自動設備開發流程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2.評估自動設備方案設計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3.規劃自動設備開發設計細節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4.測試自動設備相關工作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1.具使用Auto </w:t>
            </w:r>
            <w:proofErr w:type="spellStart"/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CAD,Pro-E,Solid</w:t>
            </w:r>
            <w:proofErr w:type="spellEnd"/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Works等繪圖軟體能力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2.具自動化機構設計相關知識</w:t>
            </w:r>
          </w:p>
        </w:tc>
      </w:tr>
      <w:tr w:rsidR="003F61DF" w:rsidRPr="00F07C6A" w:rsidTr="003F61DF">
        <w:trPr>
          <w:trHeight w:val="177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自動化工程師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機械工程</w:t>
            </w:r>
          </w:p>
          <w:p w:rsidR="00F07C6A" w:rsidRPr="00F07C6A" w:rsidRDefault="003F61DF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自動控制組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Default="00F07C6A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台灣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/土城</w:t>
            </w:r>
          </w:p>
          <w:p w:rsidR="00056A1C" w:rsidRPr="00F07C6A" w:rsidRDefault="00056A1C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(鴻騰精密)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1.開發自動化設備PLC程式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2.開發檢測系統AOI視覺程式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3.規劃與導入評估自動化方案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1.具電機/電子/光學基礎知識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2.熟悉 .net/C++..程式語言</w:t>
            </w:r>
          </w:p>
        </w:tc>
      </w:tr>
      <w:tr w:rsidR="003F61DF" w:rsidRPr="00F07C6A" w:rsidTr="003F61DF">
        <w:trPr>
          <w:trHeight w:val="177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自動化工程師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機械工程</w:t>
            </w:r>
          </w:p>
          <w:p w:rsidR="00F07C6A" w:rsidRPr="00F07C6A" w:rsidRDefault="003F61DF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自動控制組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昆山</w:t>
            </w:r>
          </w:p>
          <w:p w:rsidR="00056A1C" w:rsidRPr="00F07C6A" w:rsidRDefault="00056A1C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(鴻騰精密)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 生產流程規劃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 自動控制程式設計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3. 自動化機械設備3D/2D設計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4. 數據整合與分析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5. 前往中國大陸工廠實習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1.Auto CAD / </w:t>
            </w:r>
            <w:proofErr w:type="spellStart"/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Solidwork</w:t>
            </w:r>
            <w:proofErr w:type="spellEnd"/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3D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2.PLC / PC Base程式語言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3.機械加工基礎知識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4.工程力學基礎知識與演算能力</w:t>
            </w:r>
          </w:p>
        </w:tc>
      </w:tr>
      <w:tr w:rsidR="003F61DF" w:rsidRPr="00F07C6A" w:rsidTr="003F61DF">
        <w:trPr>
          <w:trHeight w:val="208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自動化工程師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1.電機工程</w:t>
            </w:r>
          </w:p>
          <w:p w:rsidR="003F61DF" w:rsidRDefault="003F61DF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2.光電工程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3.機械工程</w:t>
            </w:r>
          </w:p>
          <w:p w:rsidR="00F07C6A" w:rsidRPr="00F07C6A" w:rsidRDefault="003F61DF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自動控制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/深圳</w:t>
            </w:r>
          </w:p>
          <w:p w:rsidR="00056A1C" w:rsidRPr="00F07C6A" w:rsidRDefault="00056A1C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(鴻騰精密)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1.開發光學檢測AOI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2.開發軟體程式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1.熟悉VB/VC/.net 程式語言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2.熟悉光學原理</w:t>
            </w:r>
          </w:p>
        </w:tc>
      </w:tr>
      <w:tr w:rsidR="003F61DF" w:rsidRPr="00F07C6A" w:rsidTr="003F61DF">
        <w:trPr>
          <w:trHeight w:val="2580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自動化工程師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機械工程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/深圳</w:t>
            </w:r>
          </w:p>
          <w:p w:rsidR="00056A1C" w:rsidRPr="00F07C6A" w:rsidRDefault="00056A1C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(鴻騰精密)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開發與設計機構件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1.熟悉Inventor/Solid Work等軟體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2.力學知識與3C產品應用經驗為佳</w:t>
            </w:r>
          </w:p>
        </w:tc>
      </w:tr>
      <w:tr w:rsidR="003F61DF" w:rsidRPr="00F07C6A" w:rsidTr="003F61DF">
        <w:trPr>
          <w:trHeight w:val="156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職缺代碼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3F61D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工作職缺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系所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年級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3F61D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地點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需求</w:t>
            </w:r>
          </w:p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人數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工作內容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61DF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專業條件</w:t>
            </w:r>
          </w:p>
        </w:tc>
      </w:tr>
      <w:tr w:rsidR="003F61DF" w:rsidRPr="00F07C6A" w:rsidTr="003F61DF">
        <w:trPr>
          <w:trHeight w:val="156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AU005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軟體工程師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資訊工程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1.大三生</w:t>
            </w:r>
          </w:p>
          <w:p w:rsidR="00F07C6A" w:rsidRPr="00F07C6A" w:rsidRDefault="003F61DF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="00F07C6A"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大四生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/深圳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規劃智能製造軟件培訓課程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1.具智能製造基礎知識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2.了解軟體開發流程</w:t>
            </w:r>
          </w:p>
        </w:tc>
      </w:tr>
      <w:tr w:rsidR="003F61DF" w:rsidRPr="00F07C6A" w:rsidTr="003F61DF">
        <w:trPr>
          <w:trHeight w:val="199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SO009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軟體工程師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1.資訊工程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2.機械工程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/鄭州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1.開發視覺檢測軟件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2.研究車間視覺應用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3.研發檢測技術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1.具軟件開發能力，VS、C#、C++...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2.具視覺相關應用經驗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3.視覺系統開發邏輯能力佳</w:t>
            </w:r>
          </w:p>
        </w:tc>
      </w:tr>
      <w:tr w:rsidR="003F61DF" w:rsidRPr="00F07C6A" w:rsidTr="003F61DF">
        <w:trPr>
          <w:trHeight w:val="211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SO010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軟體工程師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1.資訊工程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2.資訊管理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/鄭州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1.開發基於平台框架上後台程式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2.執行與優化後端平台開發相關工作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3.推動平台開發專案上線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1.具HTML,HTML5,CSS,CSS3相關知識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2.精通JavaScript、</w:t>
            </w:r>
            <w:proofErr w:type="spellStart"/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Jquery</w:t>
            </w:r>
            <w:proofErr w:type="spellEnd"/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、</w:t>
            </w:r>
            <w:proofErr w:type="spellStart"/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JqueryUI</w:t>
            </w:r>
            <w:proofErr w:type="spellEnd"/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.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3.精通J2SE、J2EE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4.精通JSP、Spring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5.精通Struts2、</w:t>
            </w:r>
            <w:proofErr w:type="spellStart"/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MyBatis</w:t>
            </w:r>
            <w:proofErr w:type="spellEnd"/>
          </w:p>
        </w:tc>
      </w:tr>
      <w:tr w:rsidR="003F61DF" w:rsidRPr="00F07C6A" w:rsidTr="003F61DF">
        <w:trPr>
          <w:trHeight w:val="237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BI011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巨量資料</w:t>
            </w:r>
          </w:p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工程師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1.資訊工程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2.資訊管理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/鄭州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1.分析數據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2.建立數據模型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3.開發數據演算法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1.具Big Data &amp; Data Mining知識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2.具軟體開發能力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3.具數學統計能力</w:t>
            </w:r>
          </w:p>
        </w:tc>
      </w:tr>
      <w:tr w:rsidR="003F61DF" w:rsidRPr="00F07C6A" w:rsidTr="003F61DF">
        <w:trPr>
          <w:trHeight w:val="187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BI012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巨量資料</w:t>
            </w:r>
          </w:p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工程師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3F61DF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工業工程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DF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1.大四生</w:t>
            </w:r>
          </w:p>
          <w:p w:rsidR="00F07C6A" w:rsidRPr="00F07C6A" w:rsidRDefault="003F61DF" w:rsidP="003F61D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2.</w:t>
            </w:r>
            <w:r w:rsidRPr="00F0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碩士生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大陸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/鄭州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1.整理與維修設備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2.維護與篩選數據並分析數據相關性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3.規劃設備保養智能輔助系統之規則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4.建構設備故障及維修保養預測模型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5.整理方法論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6A" w:rsidRPr="00F07C6A" w:rsidRDefault="00F07C6A" w:rsidP="00F07C6A">
            <w:pPr>
              <w:widowControl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1.精通Big Data &amp; Data Mining方法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2.熟練使用R程式語言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3.瞭解工業工程管理基礎知識</w:t>
            </w:r>
            <w:r w:rsidRPr="00F07C6A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br/>
              <w:t>4.瞭解生產製造業相關資訊</w:t>
            </w:r>
          </w:p>
        </w:tc>
      </w:tr>
    </w:tbl>
    <w:p w:rsidR="00F07C6A" w:rsidRPr="00F07C6A" w:rsidRDefault="003F61DF" w:rsidP="003F61DF">
      <w:pPr>
        <w:tabs>
          <w:tab w:val="left" w:pos="9540"/>
        </w:tabs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Arial"/>
          <w:sz w:val="22"/>
          <w:szCs w:val="24"/>
        </w:rPr>
      </w:pPr>
      <w:r>
        <w:rPr>
          <w:rFonts w:ascii="微軟正黑體" w:eastAsia="微軟正黑體" w:hAnsi="微軟正黑體" w:cs="Arial"/>
          <w:sz w:val="22"/>
          <w:szCs w:val="24"/>
        </w:rPr>
        <w:tab/>
      </w:r>
    </w:p>
    <w:sectPr w:rsidR="00F07C6A" w:rsidRPr="00F07C6A" w:rsidSect="003F61DF">
      <w:headerReference w:type="default" r:id="rId7"/>
      <w:pgSz w:w="11906" w:h="16838"/>
      <w:pgMar w:top="510" w:right="720" w:bottom="510" w:left="720" w:header="238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E5" w:rsidRDefault="008134E5" w:rsidP="00884469">
      <w:r>
        <w:separator/>
      </w:r>
    </w:p>
  </w:endnote>
  <w:endnote w:type="continuationSeparator" w:id="0">
    <w:p w:rsidR="008134E5" w:rsidRDefault="008134E5" w:rsidP="0088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E5" w:rsidRDefault="008134E5" w:rsidP="00884469">
      <w:r>
        <w:separator/>
      </w:r>
    </w:p>
  </w:footnote>
  <w:footnote w:type="continuationSeparator" w:id="0">
    <w:p w:rsidR="008134E5" w:rsidRDefault="008134E5" w:rsidP="0088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69" w:rsidRDefault="008844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B1109" wp14:editId="75F939BE">
              <wp:simplePos x="0" y="0"/>
              <wp:positionH relativeFrom="column">
                <wp:posOffset>-1133475</wp:posOffset>
              </wp:positionH>
              <wp:positionV relativeFrom="paragraph">
                <wp:posOffset>-1607185</wp:posOffset>
              </wp:positionV>
              <wp:extent cx="8210550" cy="20955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2095500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29770" id="矩形 3" o:spid="_x0000_s1026" style="position:absolute;margin-left:-89.25pt;margin-top:-126.55pt;width:646.5pt;height:1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" fillcolor="#fc9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7372316" wp14:editId="5949C8C0">
          <wp:simplePos x="0" y="0"/>
          <wp:positionH relativeFrom="margin">
            <wp:align>center</wp:align>
          </wp:positionH>
          <wp:positionV relativeFrom="paragraph">
            <wp:posOffset>-1515110</wp:posOffset>
          </wp:positionV>
          <wp:extent cx="5514975" cy="2014500"/>
          <wp:effectExtent l="0" t="0" r="0" b="508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徵主視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20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F6641"/>
    <w:multiLevelType w:val="hybridMultilevel"/>
    <w:tmpl w:val="3A30D6D2"/>
    <w:lvl w:ilvl="0" w:tplc="288AA916">
      <w:start w:val="1"/>
      <w:numFmt w:val="taiwaneseCountingThousand"/>
      <w:lvlText w:val="%1、"/>
      <w:lvlJc w:val="left"/>
      <w:pPr>
        <w:ind w:left="590" w:hanging="5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58"/>
    <w:rsid w:val="000166DE"/>
    <w:rsid w:val="00056A1C"/>
    <w:rsid w:val="000E7921"/>
    <w:rsid w:val="00277BC9"/>
    <w:rsid w:val="003471BF"/>
    <w:rsid w:val="003F61DF"/>
    <w:rsid w:val="00482FA8"/>
    <w:rsid w:val="004F3A39"/>
    <w:rsid w:val="00575145"/>
    <w:rsid w:val="006D068D"/>
    <w:rsid w:val="0073045B"/>
    <w:rsid w:val="008134E5"/>
    <w:rsid w:val="00823042"/>
    <w:rsid w:val="00871E6D"/>
    <w:rsid w:val="00884469"/>
    <w:rsid w:val="008B711C"/>
    <w:rsid w:val="0090551D"/>
    <w:rsid w:val="00955BEC"/>
    <w:rsid w:val="00A808BB"/>
    <w:rsid w:val="00BC0F68"/>
    <w:rsid w:val="00D02E1C"/>
    <w:rsid w:val="00D67196"/>
    <w:rsid w:val="00D714F4"/>
    <w:rsid w:val="00DD63E3"/>
    <w:rsid w:val="00E75058"/>
    <w:rsid w:val="00F07C6A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AEF47-A59E-493A-A084-74CF731C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4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469"/>
    <w:rPr>
      <w:sz w:val="20"/>
      <w:szCs w:val="20"/>
    </w:rPr>
  </w:style>
  <w:style w:type="character" w:styleId="a7">
    <w:name w:val="Hyperlink"/>
    <w:basedOn w:val="a0"/>
    <w:uiPriority w:val="99"/>
    <w:unhideWhenUsed/>
    <w:rsid w:val="0090551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166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66DE"/>
  </w:style>
  <w:style w:type="character" w:customStyle="1" w:styleId="aa">
    <w:name w:val="註解文字 字元"/>
    <w:basedOn w:val="a0"/>
    <w:link w:val="a9"/>
    <w:uiPriority w:val="99"/>
    <w:semiHidden/>
    <w:rsid w:val="000166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66D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66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16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KY-Huang</dc:creator>
  <cp:lastModifiedBy>mengchi chang</cp:lastModifiedBy>
  <cp:revision>2</cp:revision>
  <cp:lastPrinted>2017-03-07T08:17:00Z</cp:lastPrinted>
  <dcterms:created xsi:type="dcterms:W3CDTF">2017-03-14T06:16:00Z</dcterms:created>
  <dcterms:modified xsi:type="dcterms:W3CDTF">2017-03-14T06:16:00Z</dcterms:modified>
</cp:coreProperties>
</file>