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28E" w:rsidRPr="00356990" w:rsidRDefault="0096128E" w:rsidP="0096128E">
      <w:pPr>
        <w:pStyle w:val="1"/>
        <w:rPr>
          <w:rFonts w:asciiTheme="minorHAnsi" w:eastAsiaTheme="minorEastAsia" w:hAnsiTheme="minorHAnsi" w:cstheme="minorBidi"/>
          <w:bCs w:val="0"/>
          <w:kern w:val="2"/>
          <w:sz w:val="24"/>
          <w:szCs w:val="22"/>
        </w:rPr>
      </w:pPr>
      <w:r w:rsidRPr="00356990">
        <w:rPr>
          <w:rFonts w:asciiTheme="minorHAnsi" w:eastAsiaTheme="minorEastAsia" w:hAnsiTheme="minorHAnsi" w:cstheme="minorBidi" w:hint="eastAsia"/>
          <w:bCs w:val="0"/>
          <w:kern w:val="2"/>
          <w:sz w:val="24"/>
          <w:szCs w:val="22"/>
        </w:rPr>
        <w:t>中</w:t>
      </w:r>
      <w:r w:rsidR="003813DD" w:rsidRPr="00356990">
        <w:rPr>
          <w:rFonts w:asciiTheme="minorHAnsi" w:eastAsiaTheme="minorEastAsia" w:hAnsiTheme="minorHAnsi" w:cstheme="minorBidi" w:hint="eastAsia"/>
          <w:bCs w:val="0"/>
          <w:kern w:val="2"/>
          <w:sz w:val="24"/>
          <w:szCs w:val="22"/>
        </w:rPr>
        <w:t>華經濟研究院學術及</w:t>
      </w:r>
      <w:r w:rsidRPr="00356990">
        <w:rPr>
          <w:rFonts w:asciiTheme="minorHAnsi" w:eastAsiaTheme="minorEastAsia" w:hAnsiTheme="minorHAnsi" w:cstheme="minorBidi" w:hint="eastAsia"/>
          <w:bCs w:val="0"/>
          <w:kern w:val="2"/>
          <w:sz w:val="24"/>
          <w:szCs w:val="22"/>
        </w:rPr>
        <w:t>研討會活動訊息如下，煩請代為公告及轉發。</w:t>
      </w:r>
    </w:p>
    <w:p w:rsidR="003813DD" w:rsidRPr="003813DD" w:rsidRDefault="003813DD" w:rsidP="0096128E">
      <w:pPr>
        <w:pStyle w:val="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活動日期區間：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="003A1290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ED7F26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  <w:t>1</w:t>
      </w:r>
      <w:r w:rsidR="00997E18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ED7F26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  <w:t>01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－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="003A1290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ED7F26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  <w:t>1</w:t>
      </w:r>
      <w:r w:rsidR="00997E18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ED7F26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  <w:t>15</w:t>
      </w:r>
    </w:p>
    <w:p w:rsidR="00592A40" w:rsidRDefault="003813DD" w:rsidP="007346E3">
      <w:pPr>
        <w:pStyle w:val="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資訊窗口：</w:t>
      </w:r>
      <w:r w:rsidR="003117AA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0</w:t>
      </w:r>
      <w:r w:rsidR="003117AA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  <w:t>2-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27356006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分機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217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圖書出版室沈先生</w:t>
      </w:r>
    </w:p>
    <w:p w:rsidR="00141B01" w:rsidRPr="00141B01" w:rsidRDefault="00141B01" w:rsidP="007346E3">
      <w:pPr>
        <w:pStyle w:val="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141B01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本院地址：台北市大安區長興街</w:t>
      </w:r>
      <w:r w:rsidRPr="00141B01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75</w:t>
      </w:r>
      <w:r w:rsidRPr="00141B01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號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（台大</w:t>
      </w:r>
      <w:r w:rsidR="00241DB5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男三舍、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生物技術研究中心旁）</w:t>
      </w:r>
    </w:p>
    <w:tbl>
      <w:tblPr>
        <w:tblW w:w="51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693"/>
        <w:gridCol w:w="1520"/>
        <w:gridCol w:w="6327"/>
        <w:gridCol w:w="2189"/>
        <w:gridCol w:w="2043"/>
      </w:tblGrid>
      <w:tr w:rsidR="00D11827" w:rsidRPr="00DA4817" w:rsidTr="00580BE2">
        <w:trPr>
          <w:trHeight w:val="510"/>
          <w:jc w:val="center"/>
        </w:trPr>
        <w:tc>
          <w:tcPr>
            <w:tcW w:w="161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1827" w:rsidRPr="00DA4817" w:rsidRDefault="00D11827" w:rsidP="00D11827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序號</w:t>
            </w:r>
          </w:p>
        </w:tc>
        <w:tc>
          <w:tcPr>
            <w:tcW w:w="595" w:type="pct"/>
            <w:shd w:val="clear" w:color="auto" w:fill="D0CECE"/>
            <w:vAlign w:val="center"/>
          </w:tcPr>
          <w:p w:rsidR="00D11827" w:rsidRPr="00DA4817" w:rsidRDefault="00D11827" w:rsidP="00D11827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活動時間</w:t>
            </w:r>
          </w:p>
        </w:tc>
        <w:tc>
          <w:tcPr>
            <w:tcW w:w="534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1827" w:rsidRPr="00DA4817" w:rsidRDefault="00D11827" w:rsidP="00D11827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標題</w:t>
            </w:r>
          </w:p>
        </w:tc>
        <w:tc>
          <w:tcPr>
            <w:tcW w:w="2223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1827" w:rsidRPr="00DA4817" w:rsidRDefault="00D11827" w:rsidP="00D11827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公告內容</w:t>
            </w:r>
          </w:p>
        </w:tc>
        <w:tc>
          <w:tcPr>
            <w:tcW w:w="769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1827" w:rsidRPr="00DA4817" w:rsidRDefault="00D11827" w:rsidP="00D11827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活動地點</w:t>
            </w:r>
          </w:p>
        </w:tc>
        <w:tc>
          <w:tcPr>
            <w:tcW w:w="718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1827" w:rsidRPr="00DA4817" w:rsidRDefault="00D11827" w:rsidP="00D11827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聯絡人</w:t>
            </w:r>
          </w:p>
        </w:tc>
      </w:tr>
      <w:tr w:rsidR="00965340" w:rsidRPr="00EE5393" w:rsidTr="00580BE2">
        <w:trPr>
          <w:trHeight w:val="630"/>
          <w:jc w:val="center"/>
        </w:trPr>
        <w:tc>
          <w:tcPr>
            <w:tcW w:w="161" w:type="pct"/>
            <w:vAlign w:val="center"/>
          </w:tcPr>
          <w:p w:rsidR="00965340" w:rsidRDefault="00580BE2" w:rsidP="00997E18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595" w:type="pct"/>
            <w:vAlign w:val="center"/>
          </w:tcPr>
          <w:p w:rsidR="00141B01" w:rsidRDefault="00580BE2" w:rsidP="00965340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2020/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bookmarkStart w:id="0" w:name="_GoBack"/>
            <w:bookmarkEnd w:id="0"/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:00-12:00</w:t>
            </w:r>
          </w:p>
        </w:tc>
        <w:tc>
          <w:tcPr>
            <w:tcW w:w="53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5340" w:rsidRPr="00A13608" w:rsidRDefault="00580BE2" w:rsidP="00965340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2020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月臺灣採購經理人指數發布記者會</w:t>
            </w:r>
          </w:p>
        </w:tc>
        <w:tc>
          <w:tcPr>
            <w:tcW w:w="22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BE2" w:rsidRPr="00EE5393" w:rsidRDefault="00580BE2" w:rsidP="00580BE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中華經濟研究院訂於本（</w:t>
            </w: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2020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）年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日（星期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）上午</w:t>
            </w: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  <w:proofErr w:type="gramStart"/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假本院</w:t>
            </w:r>
            <w:proofErr w:type="gramEnd"/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B003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會議室舉行「</w:t>
            </w: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2020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月臺灣採購經理人指數發布記者會」，發表</w:t>
            </w: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2020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月份臺灣製造業採購經理人指數及非製造業經理人指數，並說明各項指數變化趨勢。</w:t>
            </w:r>
          </w:p>
          <w:p w:rsidR="00141B01" w:rsidRPr="00D7453E" w:rsidRDefault="00580BE2" w:rsidP="00580BE2">
            <w:pPr>
              <w:shd w:val="clear" w:color="auto" w:fill="FFFFFF"/>
              <w:spacing w:after="15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</w:t>
            </w:r>
            <w:r w:rsidRPr="00E84B03">
              <w:rPr>
                <w:rFonts w:ascii="微軟正黑體" w:eastAsia="微軟正黑體" w:hAnsi="微軟正黑體" w:hint="eastAsia"/>
                <w:sz w:val="20"/>
                <w:szCs w:val="20"/>
              </w:rPr>
              <w:t>為便於媒體採訪，以及與會學者專家充分抒發卓見，會議將分二階段進行，第一階段為簡報說明，時間為上午10時至10時30分，10時30分起開放提問與討論。記者會由本院</w:t>
            </w:r>
            <w:proofErr w:type="gramStart"/>
            <w:r w:rsidRPr="00E84B03">
              <w:rPr>
                <w:rFonts w:ascii="微軟正黑體" w:eastAsia="微軟正黑體" w:hAnsi="微軟正黑體" w:hint="eastAsia"/>
                <w:sz w:val="20"/>
                <w:szCs w:val="20"/>
              </w:rPr>
              <w:t>張院長傳章主持</w:t>
            </w:r>
            <w:proofErr w:type="gramEnd"/>
            <w:r w:rsidRPr="00E84B03">
              <w:rPr>
                <w:rFonts w:ascii="微軟正黑體" w:eastAsia="微軟正黑體" w:hAnsi="微軟正黑體" w:hint="eastAsia"/>
                <w:sz w:val="20"/>
                <w:szCs w:val="20"/>
              </w:rPr>
              <w:t>，歡迎學者專家參加，以及媒體採訪。</w:t>
            </w:r>
          </w:p>
        </w:tc>
        <w:tc>
          <w:tcPr>
            <w:tcW w:w="76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5340" w:rsidRDefault="00580BE2" w:rsidP="0096534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本院</w:t>
            </w: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B003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會議室</w:t>
            </w:r>
          </w:p>
          <w:p w:rsidR="00580BE2" w:rsidRPr="00A13608" w:rsidRDefault="00580BE2" w:rsidP="00965340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580BE2">
              <w:rPr>
                <w:rFonts w:ascii="微軟正黑體" w:eastAsia="微軟正黑體" w:hAnsi="微軟正黑體" w:hint="eastAsia"/>
                <w:sz w:val="20"/>
                <w:szCs w:val="20"/>
              </w:rPr>
              <w:t>台北市大安區長興街75號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  <w:tc>
          <w:tcPr>
            <w:tcW w:w="71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BE2" w:rsidRDefault="00580BE2" w:rsidP="00580BE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第三研究所邱小姐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  <w:p w:rsidR="00580BE2" w:rsidRDefault="00580BE2" w:rsidP="00580BE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02-2735-6006分機4226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；</w:t>
            </w:r>
          </w:p>
          <w:p w:rsidR="00965340" w:rsidRDefault="00580BE2" w:rsidP="00580BE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kwr@cier.edu.tw</w:t>
            </w:r>
          </w:p>
        </w:tc>
      </w:tr>
    </w:tbl>
    <w:p w:rsidR="00E84B03" w:rsidRPr="00E84B03" w:rsidRDefault="00E84B03" w:rsidP="00E84B03">
      <w:pPr>
        <w:rPr>
          <w:rFonts w:ascii="微軟正黑體" w:eastAsia="微軟正黑體" w:hAnsi="微軟正黑體"/>
          <w:sz w:val="20"/>
          <w:szCs w:val="20"/>
        </w:rPr>
      </w:pPr>
    </w:p>
    <w:p w:rsidR="009F56D2" w:rsidRPr="00580BE2" w:rsidRDefault="009F56D2" w:rsidP="003813DD">
      <w:pPr>
        <w:pStyle w:val="Web"/>
        <w:rPr>
          <w:rFonts w:ascii="微軟正黑體" w:eastAsia="微軟正黑體" w:hAnsi="微軟正黑體"/>
          <w:sz w:val="20"/>
          <w:szCs w:val="20"/>
        </w:rPr>
      </w:pPr>
    </w:p>
    <w:sectPr w:rsidR="009F56D2" w:rsidRPr="00580BE2" w:rsidSect="0096128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661" w:rsidRDefault="00FA2661" w:rsidP="00695DD1">
      <w:r>
        <w:separator/>
      </w:r>
    </w:p>
  </w:endnote>
  <w:endnote w:type="continuationSeparator" w:id="0">
    <w:p w:rsidR="00FA2661" w:rsidRDefault="00FA2661" w:rsidP="0069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661" w:rsidRDefault="00FA2661" w:rsidP="00695DD1">
      <w:r>
        <w:separator/>
      </w:r>
    </w:p>
  </w:footnote>
  <w:footnote w:type="continuationSeparator" w:id="0">
    <w:p w:rsidR="00FA2661" w:rsidRDefault="00FA2661" w:rsidP="0069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F40D6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8E"/>
    <w:rsid w:val="00002A4B"/>
    <w:rsid w:val="00022E53"/>
    <w:rsid w:val="000406EA"/>
    <w:rsid w:val="0005359B"/>
    <w:rsid w:val="000830AC"/>
    <w:rsid w:val="000A554E"/>
    <w:rsid w:val="000A6D65"/>
    <w:rsid w:val="000C4A16"/>
    <w:rsid w:val="000D2FBA"/>
    <w:rsid w:val="000D5584"/>
    <w:rsid w:val="00141B01"/>
    <w:rsid w:val="00160A1E"/>
    <w:rsid w:val="00164C1B"/>
    <w:rsid w:val="00165B86"/>
    <w:rsid w:val="0016686A"/>
    <w:rsid w:val="00167838"/>
    <w:rsid w:val="001B4547"/>
    <w:rsid w:val="001D7E45"/>
    <w:rsid w:val="00241DB5"/>
    <w:rsid w:val="0024367A"/>
    <w:rsid w:val="00247452"/>
    <w:rsid w:val="0025648E"/>
    <w:rsid w:val="0026056D"/>
    <w:rsid w:val="00270EBF"/>
    <w:rsid w:val="0029308B"/>
    <w:rsid w:val="002A1290"/>
    <w:rsid w:val="002A1B95"/>
    <w:rsid w:val="002A2693"/>
    <w:rsid w:val="002C27B0"/>
    <w:rsid w:val="002E1270"/>
    <w:rsid w:val="002F5420"/>
    <w:rsid w:val="00310D79"/>
    <w:rsid w:val="003117AA"/>
    <w:rsid w:val="00312DAA"/>
    <w:rsid w:val="003223B7"/>
    <w:rsid w:val="00345CD7"/>
    <w:rsid w:val="00356990"/>
    <w:rsid w:val="003813DD"/>
    <w:rsid w:val="003A1290"/>
    <w:rsid w:val="003B0802"/>
    <w:rsid w:val="003D4E86"/>
    <w:rsid w:val="003E4133"/>
    <w:rsid w:val="003F20DE"/>
    <w:rsid w:val="003F6446"/>
    <w:rsid w:val="00402F93"/>
    <w:rsid w:val="00414F04"/>
    <w:rsid w:val="00445C2A"/>
    <w:rsid w:val="00447020"/>
    <w:rsid w:val="004509EE"/>
    <w:rsid w:val="00451399"/>
    <w:rsid w:val="004C7124"/>
    <w:rsid w:val="004D026E"/>
    <w:rsid w:val="005161C6"/>
    <w:rsid w:val="00547A86"/>
    <w:rsid w:val="00547C2F"/>
    <w:rsid w:val="005530D8"/>
    <w:rsid w:val="00570AD6"/>
    <w:rsid w:val="00576153"/>
    <w:rsid w:val="00580BE2"/>
    <w:rsid w:val="00592A40"/>
    <w:rsid w:val="00593A9A"/>
    <w:rsid w:val="005B1924"/>
    <w:rsid w:val="005C625C"/>
    <w:rsid w:val="005C70A5"/>
    <w:rsid w:val="005F21B4"/>
    <w:rsid w:val="00612F53"/>
    <w:rsid w:val="00617533"/>
    <w:rsid w:val="00637DA0"/>
    <w:rsid w:val="00666638"/>
    <w:rsid w:val="0068633A"/>
    <w:rsid w:val="00694B8B"/>
    <w:rsid w:val="00695DD1"/>
    <w:rsid w:val="006B5FE4"/>
    <w:rsid w:val="006C392A"/>
    <w:rsid w:val="006E1E4A"/>
    <w:rsid w:val="00731A56"/>
    <w:rsid w:val="00732876"/>
    <w:rsid w:val="007346E3"/>
    <w:rsid w:val="007811DB"/>
    <w:rsid w:val="007A2D3F"/>
    <w:rsid w:val="007B77C9"/>
    <w:rsid w:val="007C0E3F"/>
    <w:rsid w:val="007C4CD0"/>
    <w:rsid w:val="007E5825"/>
    <w:rsid w:val="00811DE1"/>
    <w:rsid w:val="00845973"/>
    <w:rsid w:val="00853016"/>
    <w:rsid w:val="00862861"/>
    <w:rsid w:val="00867476"/>
    <w:rsid w:val="0087214E"/>
    <w:rsid w:val="00886582"/>
    <w:rsid w:val="008A0FEE"/>
    <w:rsid w:val="008A4555"/>
    <w:rsid w:val="008B28CB"/>
    <w:rsid w:val="008B4E80"/>
    <w:rsid w:val="008B62E3"/>
    <w:rsid w:val="008D6126"/>
    <w:rsid w:val="00903281"/>
    <w:rsid w:val="00903FC0"/>
    <w:rsid w:val="0094205F"/>
    <w:rsid w:val="00944437"/>
    <w:rsid w:val="0096128E"/>
    <w:rsid w:val="00965340"/>
    <w:rsid w:val="00973A52"/>
    <w:rsid w:val="00997E18"/>
    <w:rsid w:val="009B1F14"/>
    <w:rsid w:val="009B57AE"/>
    <w:rsid w:val="009C16AA"/>
    <w:rsid w:val="009C4F48"/>
    <w:rsid w:val="009E2103"/>
    <w:rsid w:val="009F56D2"/>
    <w:rsid w:val="00A13608"/>
    <w:rsid w:val="00A71D9F"/>
    <w:rsid w:val="00AA35C5"/>
    <w:rsid w:val="00AA407D"/>
    <w:rsid w:val="00AA5329"/>
    <w:rsid w:val="00AD4061"/>
    <w:rsid w:val="00AD4CC5"/>
    <w:rsid w:val="00AF3133"/>
    <w:rsid w:val="00B05A1B"/>
    <w:rsid w:val="00B12F14"/>
    <w:rsid w:val="00B20A2A"/>
    <w:rsid w:val="00B30ADE"/>
    <w:rsid w:val="00B3789F"/>
    <w:rsid w:val="00B556A3"/>
    <w:rsid w:val="00B7172B"/>
    <w:rsid w:val="00B80354"/>
    <w:rsid w:val="00BC3A01"/>
    <w:rsid w:val="00BE0075"/>
    <w:rsid w:val="00C06769"/>
    <w:rsid w:val="00C74429"/>
    <w:rsid w:val="00C7470E"/>
    <w:rsid w:val="00C90A13"/>
    <w:rsid w:val="00D11827"/>
    <w:rsid w:val="00D17444"/>
    <w:rsid w:val="00D34E13"/>
    <w:rsid w:val="00D5209D"/>
    <w:rsid w:val="00D7453E"/>
    <w:rsid w:val="00DA0A83"/>
    <w:rsid w:val="00DA4817"/>
    <w:rsid w:val="00DB5C3A"/>
    <w:rsid w:val="00DC7D96"/>
    <w:rsid w:val="00DE5FF7"/>
    <w:rsid w:val="00DF30D3"/>
    <w:rsid w:val="00E1397A"/>
    <w:rsid w:val="00E22267"/>
    <w:rsid w:val="00E23C0F"/>
    <w:rsid w:val="00E53792"/>
    <w:rsid w:val="00E76141"/>
    <w:rsid w:val="00E84B03"/>
    <w:rsid w:val="00E91C86"/>
    <w:rsid w:val="00E96D1E"/>
    <w:rsid w:val="00EA762B"/>
    <w:rsid w:val="00ED7F26"/>
    <w:rsid w:val="00EF4AD2"/>
    <w:rsid w:val="00F05970"/>
    <w:rsid w:val="00F239E0"/>
    <w:rsid w:val="00F43EBE"/>
    <w:rsid w:val="00F60A75"/>
    <w:rsid w:val="00FA2661"/>
    <w:rsid w:val="00FA2DCC"/>
    <w:rsid w:val="00FC75EC"/>
    <w:rsid w:val="00FD6B16"/>
    <w:rsid w:val="00FE6A8B"/>
    <w:rsid w:val="00FF513A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16E8C"/>
  <w15:chartTrackingRefBased/>
  <w15:docId w15:val="{024CF91D-A346-4E6E-86BD-302C12EF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6128E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0"/>
    <w:link w:val="10"/>
    <w:uiPriority w:val="9"/>
    <w:qFormat/>
    <w:rsid w:val="009612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96128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4">
    <w:name w:val="Hyperlink"/>
    <w:basedOn w:val="a1"/>
    <w:uiPriority w:val="99"/>
    <w:unhideWhenUsed/>
    <w:rsid w:val="0096128E"/>
    <w:rPr>
      <w:color w:val="0000FF"/>
      <w:u w:val="single"/>
    </w:rPr>
  </w:style>
  <w:style w:type="paragraph" w:styleId="Web">
    <w:name w:val="Normal (Web)"/>
    <w:basedOn w:val="a0"/>
    <w:uiPriority w:val="99"/>
    <w:unhideWhenUsed/>
    <w:rsid w:val="0096128E"/>
    <w:pPr>
      <w:spacing w:before="100" w:beforeAutospacing="1" w:after="100" w:afterAutospacing="1"/>
    </w:pPr>
  </w:style>
  <w:style w:type="character" w:styleId="a5">
    <w:name w:val="Unresolved Mention"/>
    <w:basedOn w:val="a1"/>
    <w:uiPriority w:val="99"/>
    <w:semiHidden/>
    <w:unhideWhenUsed/>
    <w:rsid w:val="003813DD"/>
    <w:rPr>
      <w:color w:val="605E5C"/>
      <w:shd w:val="clear" w:color="auto" w:fill="E1DFDD"/>
    </w:rPr>
  </w:style>
  <w:style w:type="character" w:styleId="a6">
    <w:name w:val="Strong"/>
    <w:basedOn w:val="a1"/>
    <w:uiPriority w:val="22"/>
    <w:qFormat/>
    <w:rsid w:val="0016686A"/>
    <w:rPr>
      <w:b/>
      <w:bCs/>
    </w:rPr>
  </w:style>
  <w:style w:type="paragraph" w:styleId="a7">
    <w:name w:val="header"/>
    <w:basedOn w:val="a0"/>
    <w:link w:val="a8"/>
    <w:uiPriority w:val="99"/>
    <w:unhideWhenUsed/>
    <w:rsid w:val="00695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695DD1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footer"/>
    <w:basedOn w:val="a0"/>
    <w:link w:val="aa"/>
    <w:unhideWhenUsed/>
    <w:rsid w:val="00695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695DD1"/>
    <w:rPr>
      <w:rFonts w:ascii="新細明體" w:eastAsia="新細明體" w:hAnsi="新細明體" w:cs="新細明體"/>
      <w:kern w:val="0"/>
      <w:sz w:val="20"/>
      <w:szCs w:val="20"/>
    </w:rPr>
  </w:style>
  <w:style w:type="table" w:styleId="ab">
    <w:name w:val="Table Grid"/>
    <w:basedOn w:val="a2"/>
    <w:uiPriority w:val="39"/>
    <w:rsid w:val="00B3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1">
    <w:name w:val="style51"/>
    <w:basedOn w:val="a0"/>
    <w:uiPriority w:val="99"/>
    <w:rsid w:val="00576153"/>
    <w:pPr>
      <w:spacing w:before="100" w:beforeAutospacing="1" w:after="100" w:afterAutospacing="1" w:line="330" w:lineRule="atLeast"/>
    </w:pPr>
    <w:rPr>
      <w:rFonts w:cs="SimSun"/>
      <w:color w:val="000000"/>
      <w:sz w:val="20"/>
      <w:szCs w:val="20"/>
      <w:lang w:eastAsia="zh-CN"/>
    </w:rPr>
  </w:style>
  <w:style w:type="character" w:customStyle="1" w:styleId="style301">
    <w:name w:val="style301"/>
    <w:basedOn w:val="a1"/>
    <w:rsid w:val="00576153"/>
    <w:rPr>
      <w:rFonts w:ascii="微軟正黑體" w:eastAsia="微軟正黑體" w:hAnsi="微軟正黑體" w:hint="eastAsia"/>
    </w:rPr>
  </w:style>
  <w:style w:type="paragraph" w:styleId="a">
    <w:name w:val="List Bullet"/>
    <w:basedOn w:val="a0"/>
    <w:uiPriority w:val="99"/>
    <w:unhideWhenUsed/>
    <w:rsid w:val="00B7172B"/>
    <w:pPr>
      <w:numPr>
        <w:numId w:val="1"/>
      </w:numPr>
      <w:contextualSpacing/>
    </w:pPr>
  </w:style>
  <w:style w:type="character" w:customStyle="1" w:styleId="style91">
    <w:name w:val="style91"/>
    <w:basedOn w:val="a1"/>
    <w:rsid w:val="003223B7"/>
  </w:style>
  <w:style w:type="character" w:customStyle="1" w:styleId="6qdm">
    <w:name w:val="_6qdm"/>
    <w:basedOn w:val="a1"/>
    <w:rsid w:val="00FE6A8B"/>
  </w:style>
  <w:style w:type="paragraph" w:customStyle="1" w:styleId="font8">
    <w:name w:val="font8"/>
    <w:basedOn w:val="a0"/>
    <w:rsid w:val="000D2F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2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沈宗霖</dc:creator>
  <cp:keywords/>
  <dc:description/>
  <cp:lastModifiedBy>沈宗霖</cp:lastModifiedBy>
  <cp:revision>92</cp:revision>
  <dcterms:created xsi:type="dcterms:W3CDTF">2019-07-04T08:34:00Z</dcterms:created>
  <dcterms:modified xsi:type="dcterms:W3CDTF">2020-11-26T05:48:00Z</dcterms:modified>
</cp:coreProperties>
</file>