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D2" w:rsidRPr="00596CE8" w:rsidRDefault="003257D7" w:rsidP="00230DDB">
      <w:pPr>
        <w:spacing w:beforeLines="100" w:before="360" w:line="540" w:lineRule="exact"/>
        <w:jc w:val="center"/>
        <w:rPr>
          <w:rFonts w:ascii="標楷體" w:eastAsia="標楷體" w:hAnsi="標楷體"/>
          <w:b/>
          <w:color w:val="000000" w:themeColor="text1"/>
          <w:sz w:val="96"/>
          <w:szCs w:val="1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6CE8">
        <w:rPr>
          <w:rFonts w:ascii="標楷體" w:eastAsia="標楷體" w:hAnsi="標楷體" w:hint="eastAsia"/>
          <w:b/>
          <w:noProof/>
          <w:color w:val="000000" w:themeColor="text1"/>
          <w:sz w:val="96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B3E86" wp14:editId="27EAA706">
                <wp:simplePos x="0" y="0"/>
                <wp:positionH relativeFrom="column">
                  <wp:posOffset>4521835</wp:posOffset>
                </wp:positionH>
                <wp:positionV relativeFrom="paragraph">
                  <wp:posOffset>-370897</wp:posOffset>
                </wp:positionV>
                <wp:extent cx="1710047" cy="5341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7" cy="53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7D7" w:rsidRPr="00540C12" w:rsidRDefault="003257D7" w:rsidP="003257D7">
                            <w:pPr>
                              <w:jc w:val="righ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</w:rPr>
                            </w:pPr>
                            <w:r w:rsidRPr="00540C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20</w:t>
                            </w:r>
                            <w:r w:rsidR="00C23ADE" w:rsidRPr="00540C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8C513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Pr="00540C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D5711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540C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D5711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17</w:t>
                            </w:r>
                            <w:r w:rsidRPr="00540C1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6.05pt;margin-top:-29.2pt;width:134.6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" filled="f" stroked="f" strokeweight=".5pt">
                <v:textbox>
                  <w:txbxContent>
                    <w:p w:rsidR="003257D7" w:rsidRPr="00540C12" w:rsidRDefault="003257D7" w:rsidP="003257D7">
                      <w:pPr>
                        <w:jc w:val="righ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</w:rPr>
                      </w:pPr>
                      <w:r w:rsidRPr="00540C1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20</w:t>
                      </w:r>
                      <w:r w:rsidR="00C23ADE" w:rsidRPr="00540C1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2</w:t>
                      </w:r>
                      <w:r w:rsidR="008C513D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2</w:t>
                      </w:r>
                      <w:r w:rsidRPr="00540C1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年</w:t>
                      </w:r>
                      <w:r w:rsidR="00D5711D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5</w:t>
                      </w:r>
                      <w:r w:rsidRPr="00540C1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月</w:t>
                      </w:r>
                      <w:r w:rsidR="00D5711D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17</w:t>
                      </w:r>
                      <w:r w:rsidRPr="00540C1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3E2816" w:rsidRPr="00596CE8">
        <w:rPr>
          <w:rFonts w:ascii="標楷體" w:eastAsia="標楷體" w:hAnsi="標楷體" w:hint="eastAsia"/>
          <w:b/>
          <w:color w:val="000000" w:themeColor="text1"/>
          <w:sz w:val="96"/>
          <w:szCs w:val="1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台塑企業</w:t>
      </w:r>
      <w:r w:rsidR="00667571" w:rsidRPr="00596CE8">
        <w:rPr>
          <w:rFonts w:ascii="標楷體" w:eastAsia="標楷體" w:hAnsi="標楷體" w:hint="eastAsia"/>
          <w:b/>
          <w:color w:val="000000" w:themeColor="text1"/>
          <w:sz w:val="96"/>
          <w:szCs w:val="1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誠</w:t>
      </w:r>
      <w:r w:rsidR="003E2816" w:rsidRPr="00596CE8">
        <w:rPr>
          <w:rFonts w:ascii="標楷體" w:eastAsia="標楷體" w:hAnsi="標楷體" w:hint="eastAsia"/>
          <w:b/>
          <w:color w:val="000000" w:themeColor="text1"/>
          <w:sz w:val="96"/>
          <w:szCs w:val="1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徵</w:t>
      </w:r>
      <w:r w:rsidR="00667571" w:rsidRPr="00596CE8">
        <w:rPr>
          <w:rFonts w:ascii="標楷體" w:eastAsia="標楷體" w:hAnsi="標楷體" w:hint="eastAsia"/>
          <w:b/>
          <w:color w:val="000000" w:themeColor="text1"/>
          <w:sz w:val="96"/>
          <w:szCs w:val="1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秘書人</w:t>
      </w:r>
      <w:r w:rsidR="003E2816" w:rsidRPr="00596CE8">
        <w:rPr>
          <w:rFonts w:ascii="標楷體" w:eastAsia="標楷體" w:hAnsi="標楷體" w:hint="eastAsia"/>
          <w:b/>
          <w:color w:val="000000" w:themeColor="text1"/>
          <w:sz w:val="96"/>
          <w:szCs w:val="1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才</w:t>
      </w:r>
    </w:p>
    <w:p w:rsidR="003E2816" w:rsidRPr="00596CE8" w:rsidRDefault="003E2816" w:rsidP="00E46AD8">
      <w:pPr>
        <w:spacing w:beforeLines="50" w:before="180" w:line="560" w:lineRule="exact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職缺名稱：高階主管秘書</w:t>
      </w:r>
    </w:p>
    <w:p w:rsidR="003E2816" w:rsidRPr="00596CE8" w:rsidRDefault="00A65227" w:rsidP="00E46AD8">
      <w:pPr>
        <w:spacing w:beforeLines="30" w:before="108" w:line="560" w:lineRule="exact"/>
        <w:ind w:left="2410" w:hangingChars="502" w:hanging="2410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學    歷</w:t>
      </w:r>
      <w:r w:rsidR="003E2816" w:rsidRPr="00596CE8">
        <w:rPr>
          <w:rFonts w:ascii="標楷體" w:eastAsia="標楷體" w:hAnsi="標楷體" w:hint="eastAsia"/>
          <w:color w:val="000000" w:themeColor="text1"/>
          <w:sz w:val="48"/>
        </w:rPr>
        <w:t>：</w:t>
      </w:r>
      <w:r w:rsidR="008C513D" w:rsidRPr="00596CE8">
        <w:rPr>
          <w:rFonts w:ascii="標楷體" w:eastAsia="標楷體" w:hAnsi="標楷體" w:hint="eastAsia"/>
          <w:color w:val="000000" w:themeColor="text1"/>
          <w:w w:val="95"/>
          <w:sz w:val="48"/>
        </w:rPr>
        <w:t>大學(含)以上，</w:t>
      </w:r>
      <w:r w:rsidR="00166AE9" w:rsidRPr="00596CE8">
        <w:rPr>
          <w:rFonts w:ascii="標楷體" w:eastAsia="標楷體" w:hAnsi="標楷體" w:hint="eastAsia"/>
          <w:color w:val="000000" w:themeColor="text1"/>
          <w:w w:val="95"/>
          <w:sz w:val="48"/>
        </w:rPr>
        <w:t>管理</w:t>
      </w:r>
      <w:r w:rsidR="00082B8F" w:rsidRPr="00596CE8">
        <w:rPr>
          <w:rFonts w:ascii="標楷體" w:eastAsia="標楷體" w:hAnsi="標楷體" w:hint="eastAsia"/>
          <w:color w:val="000000" w:themeColor="text1"/>
          <w:w w:val="95"/>
          <w:sz w:val="48"/>
        </w:rPr>
        <w:t>(商)</w:t>
      </w:r>
      <w:r w:rsidR="00166AE9" w:rsidRPr="00596CE8">
        <w:rPr>
          <w:rFonts w:ascii="標楷體" w:eastAsia="標楷體" w:hAnsi="標楷體" w:hint="eastAsia"/>
          <w:color w:val="000000" w:themeColor="text1"/>
          <w:w w:val="95"/>
          <w:sz w:val="48"/>
        </w:rPr>
        <w:t>學院</w:t>
      </w:r>
      <w:r w:rsidR="001320A6" w:rsidRPr="00596CE8">
        <w:rPr>
          <w:rFonts w:ascii="標楷體" w:eastAsia="標楷體" w:hAnsi="標楷體" w:hint="eastAsia"/>
          <w:color w:val="000000" w:themeColor="text1"/>
          <w:w w:val="95"/>
          <w:sz w:val="48"/>
        </w:rPr>
        <w:t>或文學院</w:t>
      </w:r>
      <w:r w:rsidR="008C513D" w:rsidRPr="00596CE8">
        <w:rPr>
          <w:rFonts w:ascii="標楷體" w:eastAsia="標楷體" w:hAnsi="標楷體" w:hint="eastAsia"/>
          <w:color w:val="000000" w:themeColor="text1"/>
          <w:w w:val="95"/>
          <w:sz w:val="48"/>
        </w:rPr>
        <w:t>畢業</w:t>
      </w:r>
    </w:p>
    <w:p w:rsidR="00103F32" w:rsidRPr="00596CE8" w:rsidRDefault="000B20BA" w:rsidP="00E46AD8">
      <w:pPr>
        <w:spacing w:beforeLines="30" w:before="108" w:line="560" w:lineRule="exact"/>
        <w:ind w:left="2410" w:hangingChars="502" w:hanging="2410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需求條件：</w:t>
      </w:r>
    </w:p>
    <w:p w:rsidR="00103F32" w:rsidRPr="00596CE8" w:rsidRDefault="00103F32" w:rsidP="00E46AD8">
      <w:pPr>
        <w:spacing w:beforeLines="30" w:before="108" w:line="560" w:lineRule="exact"/>
        <w:ind w:leftChars="591" w:left="1898" w:hangingChars="100" w:hanging="480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1.</w:t>
      </w:r>
      <w:r w:rsidR="00155446" w:rsidRPr="00596CE8">
        <w:rPr>
          <w:rFonts w:ascii="標楷體" w:eastAsia="標楷體" w:hAnsi="標楷體" w:hint="eastAsia"/>
          <w:color w:val="000000" w:themeColor="text1"/>
          <w:sz w:val="48"/>
        </w:rPr>
        <w:t>具公司總經理級(含)以上秘書工作經驗二年以上者</w:t>
      </w:r>
    </w:p>
    <w:p w:rsidR="000B20BA" w:rsidRPr="00596CE8" w:rsidRDefault="00103F32" w:rsidP="00E46AD8">
      <w:pPr>
        <w:spacing w:beforeLines="30" w:before="108" w:line="560" w:lineRule="exact"/>
        <w:ind w:leftChars="591" w:left="3400" w:hangingChars="413" w:hanging="1982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2</w:t>
      </w:r>
      <w:r w:rsidR="000B20BA" w:rsidRPr="00596CE8">
        <w:rPr>
          <w:rFonts w:ascii="標楷體" w:eastAsia="標楷體" w:hAnsi="標楷體" w:hint="eastAsia"/>
          <w:color w:val="000000" w:themeColor="text1"/>
          <w:sz w:val="48"/>
        </w:rPr>
        <w:t>.熟悉OFFICE文書作業軟體</w:t>
      </w:r>
    </w:p>
    <w:p w:rsidR="001254EF" w:rsidRPr="00596CE8" w:rsidRDefault="00103F32" w:rsidP="00E46AD8">
      <w:pPr>
        <w:spacing w:beforeLines="30" w:before="108" w:line="560" w:lineRule="exact"/>
        <w:ind w:leftChars="591" w:left="3400" w:hangingChars="413" w:hanging="1982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3</w:t>
      </w:r>
      <w:r w:rsidR="000B20BA" w:rsidRPr="00596CE8">
        <w:rPr>
          <w:rFonts w:ascii="標楷體" w:eastAsia="標楷體" w:hAnsi="標楷體" w:hint="eastAsia"/>
          <w:color w:val="000000" w:themeColor="text1"/>
          <w:sz w:val="48"/>
        </w:rPr>
        <w:t>.</w:t>
      </w:r>
      <w:proofErr w:type="gramStart"/>
      <w:r w:rsidR="000B20BA" w:rsidRPr="00596CE8">
        <w:rPr>
          <w:rFonts w:ascii="標楷體" w:eastAsia="標楷體" w:hAnsi="標楷體" w:hint="eastAsia"/>
          <w:color w:val="000000" w:themeColor="text1"/>
          <w:spacing w:val="-24"/>
          <w:sz w:val="48"/>
        </w:rPr>
        <w:t>諳國</w:t>
      </w:r>
      <w:proofErr w:type="gramEnd"/>
      <w:r w:rsidR="000B20BA" w:rsidRPr="00596CE8">
        <w:rPr>
          <w:rFonts w:ascii="標楷體" w:eastAsia="標楷體" w:hAnsi="標楷體" w:hint="eastAsia"/>
          <w:color w:val="000000" w:themeColor="text1"/>
          <w:spacing w:val="-24"/>
          <w:sz w:val="48"/>
        </w:rPr>
        <w:t>、台語；</w:t>
      </w:r>
      <w:proofErr w:type="gramStart"/>
      <w:r w:rsidR="00C64324" w:rsidRPr="00596CE8">
        <w:rPr>
          <w:rFonts w:ascii="標楷體" w:eastAsia="標楷體" w:hAnsi="標楷體" w:hint="eastAsia"/>
          <w:color w:val="000000" w:themeColor="text1"/>
          <w:spacing w:val="-24"/>
          <w:sz w:val="48"/>
        </w:rPr>
        <w:t>英語</w:t>
      </w:r>
      <w:r w:rsidR="000B20BA" w:rsidRPr="00596CE8">
        <w:rPr>
          <w:rFonts w:ascii="標楷體" w:eastAsia="標楷體" w:hAnsi="標楷體" w:hint="eastAsia"/>
          <w:color w:val="000000" w:themeColor="text1"/>
          <w:spacing w:val="-24"/>
          <w:sz w:val="48"/>
        </w:rPr>
        <w:t>多益成績</w:t>
      </w:r>
      <w:proofErr w:type="gramEnd"/>
      <w:r w:rsidR="00914F46" w:rsidRPr="00596CE8">
        <w:rPr>
          <w:rFonts w:ascii="標楷體" w:eastAsia="標楷體" w:hAnsi="標楷體" w:hint="eastAsia"/>
          <w:color w:val="000000" w:themeColor="text1"/>
          <w:spacing w:val="-24"/>
          <w:sz w:val="48"/>
        </w:rPr>
        <w:t>7</w:t>
      </w:r>
      <w:r w:rsidR="007862F2" w:rsidRPr="00596CE8">
        <w:rPr>
          <w:rFonts w:ascii="標楷體" w:eastAsia="標楷體" w:hAnsi="標楷體" w:hint="eastAsia"/>
          <w:color w:val="000000" w:themeColor="text1"/>
          <w:spacing w:val="-24"/>
          <w:sz w:val="48"/>
        </w:rPr>
        <w:t>00</w:t>
      </w:r>
      <w:r w:rsidR="000B20BA" w:rsidRPr="00596CE8">
        <w:rPr>
          <w:rFonts w:ascii="標楷體" w:eastAsia="標楷體" w:hAnsi="標楷體" w:hint="eastAsia"/>
          <w:color w:val="000000" w:themeColor="text1"/>
          <w:spacing w:val="-24"/>
          <w:sz w:val="48"/>
        </w:rPr>
        <w:t>分</w:t>
      </w:r>
      <w:r w:rsidR="000B20BA" w:rsidRPr="00596CE8">
        <w:rPr>
          <w:rFonts w:ascii="標楷體" w:eastAsia="標楷體" w:hAnsi="標楷體" w:hint="eastAsia"/>
          <w:color w:val="000000" w:themeColor="text1"/>
          <w:sz w:val="48"/>
        </w:rPr>
        <w:t>以上</w:t>
      </w:r>
    </w:p>
    <w:p w:rsidR="00155446" w:rsidRPr="00596CE8" w:rsidRDefault="00155446" w:rsidP="00E46AD8">
      <w:pPr>
        <w:spacing w:beforeLines="30" w:before="108" w:line="560" w:lineRule="exact"/>
        <w:ind w:leftChars="591" w:left="3400" w:hangingChars="413" w:hanging="1982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4.工作積極、細心，具良好溝通能力</w:t>
      </w:r>
    </w:p>
    <w:p w:rsidR="002F6E72" w:rsidRPr="00596CE8" w:rsidRDefault="003E2816" w:rsidP="00E46AD8">
      <w:pPr>
        <w:spacing w:beforeLines="30" w:before="108" w:line="560" w:lineRule="exact"/>
        <w:ind w:leftChars="1" w:left="2407" w:hangingChars="501" w:hanging="2405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薪資</w:t>
      </w:r>
      <w:r w:rsidR="00BE6FEF" w:rsidRPr="00596CE8">
        <w:rPr>
          <w:rFonts w:ascii="標楷體" w:eastAsia="標楷體" w:hAnsi="標楷體" w:hint="eastAsia"/>
          <w:color w:val="000000" w:themeColor="text1"/>
          <w:sz w:val="48"/>
        </w:rPr>
        <w:t>待遇</w:t>
      </w:r>
      <w:r w:rsidRPr="00596CE8">
        <w:rPr>
          <w:rFonts w:ascii="標楷體" w:eastAsia="標楷體" w:hAnsi="標楷體" w:hint="eastAsia"/>
          <w:color w:val="000000" w:themeColor="text1"/>
          <w:sz w:val="48"/>
        </w:rPr>
        <w:t>：</w:t>
      </w:r>
    </w:p>
    <w:p w:rsidR="003E2816" w:rsidRPr="00596CE8" w:rsidRDefault="001C7C8B" w:rsidP="00E46AD8">
      <w:pPr>
        <w:spacing w:beforeLines="30" w:before="108" w:line="560" w:lineRule="exact"/>
        <w:ind w:leftChars="590" w:left="1416"/>
        <w:rPr>
          <w:rFonts w:ascii="標楷體" w:eastAsia="標楷體" w:hAnsi="標楷體"/>
          <w:color w:val="000000" w:themeColor="text1"/>
          <w:spacing w:val="-10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待遇優</w:t>
      </w:r>
      <w:r w:rsidR="003A4B27" w:rsidRPr="00596CE8">
        <w:rPr>
          <w:rFonts w:ascii="標楷體" w:eastAsia="標楷體" w:hAnsi="標楷體" w:hint="eastAsia"/>
          <w:color w:val="000000" w:themeColor="text1"/>
          <w:sz w:val="48"/>
        </w:rPr>
        <w:t>，</w:t>
      </w:r>
      <w:r w:rsidR="005464FE" w:rsidRPr="00596CE8">
        <w:rPr>
          <w:rFonts w:ascii="標楷體" w:eastAsia="標楷體" w:hAnsi="標楷體" w:hint="eastAsia"/>
          <w:color w:val="000000" w:themeColor="text1"/>
          <w:sz w:val="48"/>
        </w:rPr>
        <w:t>相關經驗依年資核加經驗薪或面議</w:t>
      </w:r>
    </w:p>
    <w:p w:rsidR="002F6E72" w:rsidRPr="00596CE8" w:rsidRDefault="001254EF" w:rsidP="00E46AD8">
      <w:pPr>
        <w:spacing w:beforeLines="30" w:before="108" w:line="560" w:lineRule="exact"/>
        <w:ind w:left="2410" w:hangingChars="502" w:hanging="2410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工作內容：</w:t>
      </w:r>
    </w:p>
    <w:p w:rsidR="00E56FC9" w:rsidRPr="00596CE8" w:rsidRDefault="004E230B" w:rsidP="00E46AD8">
      <w:pPr>
        <w:spacing w:beforeLines="30" w:before="108" w:line="560" w:lineRule="exact"/>
        <w:ind w:leftChars="590" w:left="1416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負責主管行程安排</w:t>
      </w:r>
      <w:r w:rsidR="00C97E5B" w:rsidRPr="00596CE8">
        <w:rPr>
          <w:rFonts w:ascii="標楷體" w:eastAsia="標楷體" w:hAnsi="標楷體" w:hint="eastAsia"/>
          <w:color w:val="000000" w:themeColor="text1"/>
          <w:sz w:val="48"/>
        </w:rPr>
        <w:t>聯繫</w:t>
      </w:r>
      <w:r w:rsidR="006C556C" w:rsidRPr="00596CE8">
        <w:rPr>
          <w:rFonts w:ascii="標楷體" w:eastAsia="標楷體" w:hAnsi="標楷體" w:hint="eastAsia"/>
          <w:color w:val="000000" w:themeColor="text1"/>
          <w:sz w:val="48"/>
        </w:rPr>
        <w:t>、相關秘書行政事務及主管交辦任務</w:t>
      </w:r>
    </w:p>
    <w:p w:rsidR="006C556C" w:rsidRPr="00596CE8" w:rsidRDefault="006C556C" w:rsidP="00E46AD8">
      <w:pPr>
        <w:spacing w:beforeLines="30" w:before="108" w:line="560" w:lineRule="exact"/>
        <w:rPr>
          <w:rFonts w:ascii="標楷體" w:eastAsia="標楷體" w:hAnsi="標楷體"/>
          <w:color w:val="000000" w:themeColor="text1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上班地點：台北</w:t>
      </w:r>
      <w:r w:rsidR="00822A3E" w:rsidRPr="00596CE8">
        <w:rPr>
          <w:rFonts w:ascii="標楷體" w:eastAsia="標楷體" w:hAnsi="標楷體" w:hint="eastAsia"/>
          <w:color w:val="000000" w:themeColor="text1"/>
          <w:sz w:val="48"/>
        </w:rPr>
        <w:t>市</w:t>
      </w:r>
      <w:r w:rsidRPr="00596CE8">
        <w:rPr>
          <w:rFonts w:ascii="標楷體" w:eastAsia="標楷體" w:hAnsi="標楷體" w:hint="eastAsia"/>
          <w:color w:val="000000" w:themeColor="text1"/>
          <w:sz w:val="48"/>
        </w:rPr>
        <w:t>台塑大樓</w:t>
      </w:r>
    </w:p>
    <w:p w:rsidR="008733E2" w:rsidRPr="00596CE8" w:rsidRDefault="008733E2" w:rsidP="0036002B">
      <w:pPr>
        <w:spacing w:beforeLines="30" w:before="108" w:line="560" w:lineRule="exact"/>
        <w:rPr>
          <w:rFonts w:ascii="標楷體" w:eastAsia="標楷體" w:hAnsi="標楷體"/>
          <w:color w:val="000000" w:themeColor="text1"/>
          <w:spacing w:val="-10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z w:val="48"/>
        </w:rPr>
        <w:t>履歷投遞：</w:t>
      </w:r>
      <w:r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請</w:t>
      </w:r>
      <w:r w:rsidR="006C556C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至</w:t>
      </w:r>
      <w:r w:rsidR="006328AB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下列</w:t>
      </w:r>
      <w:r w:rsidR="006C556C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網址</w:t>
      </w:r>
      <w:r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下載</w:t>
      </w:r>
      <w:r w:rsidR="006328AB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報名履歷表及自傳</w:t>
      </w:r>
    </w:p>
    <w:p w:rsidR="008733E2" w:rsidRPr="00596CE8" w:rsidRDefault="006328AB" w:rsidP="0036002B">
      <w:pPr>
        <w:spacing w:line="560" w:lineRule="exact"/>
        <w:rPr>
          <w:rStyle w:val="a5"/>
          <w:color w:val="000000" w:themeColor="text1"/>
        </w:rPr>
      </w:pPr>
      <w:r w:rsidRPr="00596CE8">
        <w:rPr>
          <w:rFonts w:ascii="標楷體" w:eastAsia="標楷體" w:hAnsi="標楷體"/>
          <w:color w:val="000000" w:themeColor="text1"/>
          <w:sz w:val="48"/>
          <w:u w:val="single"/>
        </w:rPr>
        <w:t>http://www.fcfc.com.tw/</w:t>
      </w:r>
      <w:r w:rsidR="00E94FB4" w:rsidRPr="00596CE8">
        <w:rPr>
          <w:rFonts w:ascii="標楷體" w:eastAsia="標楷體" w:hAnsi="標楷體" w:hint="eastAsia"/>
          <w:color w:val="000000" w:themeColor="text1"/>
          <w:sz w:val="48"/>
          <w:u w:val="single"/>
        </w:rPr>
        <w:t>secretary/</w:t>
      </w:r>
      <w:r w:rsidR="009E2C09" w:rsidRPr="00596CE8">
        <w:rPr>
          <w:rFonts w:ascii="標楷體" w:eastAsia="標楷體" w:hAnsi="標楷體" w:hint="eastAsia"/>
          <w:color w:val="000000" w:themeColor="text1"/>
          <w:sz w:val="48"/>
          <w:u w:val="single"/>
        </w:rPr>
        <w:t>recruit</w:t>
      </w:r>
    </w:p>
    <w:p w:rsidR="003257D7" w:rsidRPr="00596CE8" w:rsidRDefault="008733E2" w:rsidP="0036002B">
      <w:pPr>
        <w:spacing w:beforeLines="30" w:before="108" w:line="560" w:lineRule="exact"/>
        <w:rPr>
          <w:rFonts w:ascii="標楷體" w:eastAsia="標楷體" w:hAnsi="標楷體"/>
          <w:color w:val="000000" w:themeColor="text1"/>
          <w:spacing w:val="-10"/>
          <w:sz w:val="48"/>
        </w:rPr>
      </w:pPr>
      <w:r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填寫後，</w:t>
      </w:r>
      <w:r w:rsidR="003257D7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請於20</w:t>
      </w:r>
      <w:r w:rsidR="00C23ADE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2</w:t>
      </w:r>
      <w:r w:rsidR="008C513D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2</w:t>
      </w:r>
      <w:r w:rsidR="003257D7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年</w:t>
      </w:r>
      <w:r w:rsidR="00A948C3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5</w:t>
      </w:r>
      <w:r w:rsidR="003257D7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月</w:t>
      </w:r>
      <w:r w:rsidR="00BD2E57">
        <w:rPr>
          <w:rFonts w:ascii="標楷體" w:eastAsia="標楷體" w:hAnsi="標楷體" w:hint="eastAsia"/>
          <w:color w:val="000000" w:themeColor="text1"/>
          <w:spacing w:val="-10"/>
          <w:sz w:val="48"/>
        </w:rPr>
        <w:t>31</w:t>
      </w:r>
      <w:bookmarkStart w:id="0" w:name="_GoBack"/>
      <w:bookmarkEnd w:id="0"/>
      <w:r w:rsidR="003257D7"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日前將電子檔(Word)</w:t>
      </w:r>
    </w:p>
    <w:p w:rsidR="008733E2" w:rsidRPr="00596CE8" w:rsidRDefault="003257D7" w:rsidP="0036002B">
      <w:pPr>
        <w:spacing w:line="560" w:lineRule="exact"/>
        <w:rPr>
          <w:rFonts w:ascii="標楷體" w:eastAsia="標楷體" w:hAnsi="標楷體"/>
          <w:color w:val="000000" w:themeColor="text1"/>
          <w:sz w:val="40"/>
        </w:rPr>
      </w:pPr>
      <w:r w:rsidRPr="00596CE8">
        <w:rPr>
          <w:rFonts w:ascii="標楷體" w:eastAsia="標楷體" w:hAnsi="標楷體" w:hint="eastAsia"/>
          <w:color w:val="000000" w:themeColor="text1"/>
          <w:spacing w:val="-10"/>
          <w:sz w:val="48"/>
        </w:rPr>
        <w:t>寄送電子信箱</w:t>
      </w:r>
      <w:r w:rsidRPr="00596CE8">
        <w:rPr>
          <w:rFonts w:ascii="標楷體" w:eastAsia="標楷體" w:hAnsi="標楷體" w:hint="eastAsia"/>
          <w:color w:val="000000" w:themeColor="text1"/>
          <w:spacing w:val="-10"/>
          <w:sz w:val="48"/>
          <w:u w:val="single"/>
        </w:rPr>
        <w:t>k</w:t>
      </w:r>
      <w:r w:rsidRPr="00596CE8">
        <w:rPr>
          <w:rFonts w:ascii="標楷體" w:eastAsia="標楷體" w:hAnsi="標楷體" w:hint="eastAsia"/>
          <w:color w:val="000000" w:themeColor="text1"/>
          <w:spacing w:val="-10"/>
          <w:sz w:val="44"/>
          <w:u w:val="single"/>
        </w:rPr>
        <w:t>tyang@fcfc.com.tw</w:t>
      </w:r>
      <w:r w:rsidR="00C97E5B" w:rsidRPr="00596CE8">
        <w:rPr>
          <w:rFonts w:ascii="標楷體" w:eastAsia="標楷體" w:hAnsi="標楷體" w:hint="eastAsia"/>
          <w:color w:val="000000" w:themeColor="text1"/>
          <w:sz w:val="40"/>
        </w:rPr>
        <w:t>(合</w:t>
      </w:r>
      <w:proofErr w:type="gramStart"/>
      <w:r w:rsidR="00C97E5B" w:rsidRPr="00596CE8">
        <w:rPr>
          <w:rFonts w:ascii="標楷體" w:eastAsia="標楷體" w:hAnsi="標楷體" w:hint="eastAsia"/>
          <w:color w:val="000000" w:themeColor="text1"/>
          <w:sz w:val="40"/>
        </w:rPr>
        <w:t>者約試</w:t>
      </w:r>
      <w:proofErr w:type="gramEnd"/>
      <w:r w:rsidR="00C97E5B" w:rsidRPr="00596CE8">
        <w:rPr>
          <w:rFonts w:ascii="標楷體" w:eastAsia="標楷體" w:hAnsi="標楷體" w:hint="eastAsia"/>
          <w:color w:val="000000" w:themeColor="text1"/>
          <w:sz w:val="40"/>
        </w:rPr>
        <w:t>，</w:t>
      </w:r>
      <w:proofErr w:type="gramStart"/>
      <w:r w:rsidR="00C97E5B" w:rsidRPr="00596CE8">
        <w:rPr>
          <w:rFonts w:ascii="標楷體" w:eastAsia="標楷體" w:hAnsi="標楷體" w:hint="eastAsia"/>
          <w:color w:val="000000" w:themeColor="text1"/>
          <w:sz w:val="40"/>
        </w:rPr>
        <w:t>不合者恕不</w:t>
      </w:r>
      <w:proofErr w:type="gramEnd"/>
      <w:r w:rsidR="00C97E5B" w:rsidRPr="00596CE8">
        <w:rPr>
          <w:rFonts w:ascii="標楷體" w:eastAsia="標楷體" w:hAnsi="標楷體" w:hint="eastAsia"/>
          <w:color w:val="000000" w:themeColor="text1"/>
          <w:sz w:val="40"/>
        </w:rPr>
        <w:t>退件</w:t>
      </w:r>
      <w:r w:rsidR="001320A6" w:rsidRPr="00596CE8">
        <w:rPr>
          <w:rFonts w:ascii="標楷體" w:eastAsia="標楷體" w:hAnsi="標楷體" w:hint="eastAsia"/>
          <w:color w:val="000000" w:themeColor="text1"/>
          <w:sz w:val="40"/>
        </w:rPr>
        <w:t>；</w:t>
      </w:r>
      <w:r w:rsidR="005D2997" w:rsidRPr="00596CE8">
        <w:rPr>
          <w:rFonts w:ascii="標楷體" w:eastAsia="標楷體" w:hAnsi="標楷體" w:hint="eastAsia"/>
          <w:color w:val="000000" w:themeColor="text1"/>
          <w:sz w:val="40"/>
        </w:rPr>
        <w:t>如有任何問題，歡迎來信Email洽詢</w:t>
      </w:r>
      <w:r w:rsidR="00C97E5B" w:rsidRPr="00596CE8">
        <w:rPr>
          <w:rFonts w:ascii="標楷體" w:eastAsia="標楷體" w:hAnsi="標楷體" w:hint="eastAsia"/>
          <w:color w:val="000000" w:themeColor="text1"/>
          <w:sz w:val="40"/>
        </w:rPr>
        <w:t>)</w:t>
      </w:r>
    </w:p>
    <w:sectPr w:rsidR="008733E2" w:rsidRPr="00596CE8" w:rsidSect="006328AB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80" w:rsidRDefault="00C17280" w:rsidP="00E71148">
      <w:r>
        <w:separator/>
      </w:r>
    </w:p>
  </w:endnote>
  <w:endnote w:type="continuationSeparator" w:id="0">
    <w:p w:rsidR="00C17280" w:rsidRDefault="00C17280" w:rsidP="00E7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80" w:rsidRDefault="00C17280" w:rsidP="00E71148">
      <w:r>
        <w:separator/>
      </w:r>
    </w:p>
  </w:footnote>
  <w:footnote w:type="continuationSeparator" w:id="0">
    <w:p w:rsidR="00C17280" w:rsidRDefault="00C17280" w:rsidP="00E7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B4"/>
    <w:rsid w:val="00000065"/>
    <w:rsid w:val="00007865"/>
    <w:rsid w:val="00021A2C"/>
    <w:rsid w:val="00027E2B"/>
    <w:rsid w:val="00082B8F"/>
    <w:rsid w:val="000849E8"/>
    <w:rsid w:val="000B20BA"/>
    <w:rsid w:val="00103F32"/>
    <w:rsid w:val="00105803"/>
    <w:rsid w:val="001254EF"/>
    <w:rsid w:val="001320A6"/>
    <w:rsid w:val="001428E4"/>
    <w:rsid w:val="00155446"/>
    <w:rsid w:val="001572C4"/>
    <w:rsid w:val="00166AE9"/>
    <w:rsid w:val="0019404B"/>
    <w:rsid w:val="001948F1"/>
    <w:rsid w:val="001C7C8B"/>
    <w:rsid w:val="00230DDB"/>
    <w:rsid w:val="00247BE2"/>
    <w:rsid w:val="00254799"/>
    <w:rsid w:val="002723EC"/>
    <w:rsid w:val="002D7274"/>
    <w:rsid w:val="002F0B39"/>
    <w:rsid w:val="002F6E72"/>
    <w:rsid w:val="002F7C3D"/>
    <w:rsid w:val="003257D7"/>
    <w:rsid w:val="00334817"/>
    <w:rsid w:val="00334F0E"/>
    <w:rsid w:val="00345A1E"/>
    <w:rsid w:val="00347EF0"/>
    <w:rsid w:val="0036002B"/>
    <w:rsid w:val="0036198A"/>
    <w:rsid w:val="00372891"/>
    <w:rsid w:val="003A4B27"/>
    <w:rsid w:val="003C07F4"/>
    <w:rsid w:val="003C20ED"/>
    <w:rsid w:val="003C7F3B"/>
    <w:rsid w:val="003E2816"/>
    <w:rsid w:val="00411366"/>
    <w:rsid w:val="004162E3"/>
    <w:rsid w:val="00437521"/>
    <w:rsid w:val="00452C27"/>
    <w:rsid w:val="004534CF"/>
    <w:rsid w:val="004E230B"/>
    <w:rsid w:val="004E6AC2"/>
    <w:rsid w:val="005017F3"/>
    <w:rsid w:val="00526D2E"/>
    <w:rsid w:val="0053418B"/>
    <w:rsid w:val="00540C12"/>
    <w:rsid w:val="005464FE"/>
    <w:rsid w:val="005874BA"/>
    <w:rsid w:val="00590616"/>
    <w:rsid w:val="00596CE8"/>
    <w:rsid w:val="005978FE"/>
    <w:rsid w:val="005A4AE8"/>
    <w:rsid w:val="005B7BF5"/>
    <w:rsid w:val="005C18B4"/>
    <w:rsid w:val="005C57E7"/>
    <w:rsid w:val="005D2997"/>
    <w:rsid w:val="006040B6"/>
    <w:rsid w:val="00621EAE"/>
    <w:rsid w:val="006328AB"/>
    <w:rsid w:val="0065455E"/>
    <w:rsid w:val="00667571"/>
    <w:rsid w:val="006837B7"/>
    <w:rsid w:val="00683961"/>
    <w:rsid w:val="006B7A5C"/>
    <w:rsid w:val="006C556C"/>
    <w:rsid w:val="006F427A"/>
    <w:rsid w:val="00712C34"/>
    <w:rsid w:val="00761536"/>
    <w:rsid w:val="00777FAE"/>
    <w:rsid w:val="007862F2"/>
    <w:rsid w:val="007B4284"/>
    <w:rsid w:val="007D2114"/>
    <w:rsid w:val="007D2CD3"/>
    <w:rsid w:val="007F0CDB"/>
    <w:rsid w:val="00820A5F"/>
    <w:rsid w:val="00822A3E"/>
    <w:rsid w:val="00853E3A"/>
    <w:rsid w:val="00863B31"/>
    <w:rsid w:val="008733E2"/>
    <w:rsid w:val="00894028"/>
    <w:rsid w:val="008A5D12"/>
    <w:rsid w:val="008B5F16"/>
    <w:rsid w:val="008C513D"/>
    <w:rsid w:val="008D4B47"/>
    <w:rsid w:val="00910AAA"/>
    <w:rsid w:val="00914F46"/>
    <w:rsid w:val="00990B8E"/>
    <w:rsid w:val="009A1BB1"/>
    <w:rsid w:val="009A500A"/>
    <w:rsid w:val="009C118A"/>
    <w:rsid w:val="009E2C09"/>
    <w:rsid w:val="009F59A7"/>
    <w:rsid w:val="00A54A19"/>
    <w:rsid w:val="00A5773B"/>
    <w:rsid w:val="00A616FA"/>
    <w:rsid w:val="00A65227"/>
    <w:rsid w:val="00A80B29"/>
    <w:rsid w:val="00A948C3"/>
    <w:rsid w:val="00AA0A27"/>
    <w:rsid w:val="00AA745B"/>
    <w:rsid w:val="00AA772D"/>
    <w:rsid w:val="00AB71CD"/>
    <w:rsid w:val="00AC6E97"/>
    <w:rsid w:val="00AD4DFC"/>
    <w:rsid w:val="00AD7019"/>
    <w:rsid w:val="00AF6598"/>
    <w:rsid w:val="00B263ED"/>
    <w:rsid w:val="00B36449"/>
    <w:rsid w:val="00B43D17"/>
    <w:rsid w:val="00B60076"/>
    <w:rsid w:val="00B62B47"/>
    <w:rsid w:val="00B76BE7"/>
    <w:rsid w:val="00B82804"/>
    <w:rsid w:val="00B8626D"/>
    <w:rsid w:val="00B9474A"/>
    <w:rsid w:val="00B96E30"/>
    <w:rsid w:val="00BC0E3A"/>
    <w:rsid w:val="00BD2E57"/>
    <w:rsid w:val="00BE0DA4"/>
    <w:rsid w:val="00BE14D6"/>
    <w:rsid w:val="00BE6F6D"/>
    <w:rsid w:val="00BE6FEF"/>
    <w:rsid w:val="00BF286F"/>
    <w:rsid w:val="00BF70EF"/>
    <w:rsid w:val="00C0123D"/>
    <w:rsid w:val="00C1670D"/>
    <w:rsid w:val="00C17280"/>
    <w:rsid w:val="00C23ADE"/>
    <w:rsid w:val="00C64324"/>
    <w:rsid w:val="00C809A8"/>
    <w:rsid w:val="00C97E5B"/>
    <w:rsid w:val="00CB2381"/>
    <w:rsid w:val="00CC0EE2"/>
    <w:rsid w:val="00CC5EE3"/>
    <w:rsid w:val="00D16601"/>
    <w:rsid w:val="00D21373"/>
    <w:rsid w:val="00D2250B"/>
    <w:rsid w:val="00D4390E"/>
    <w:rsid w:val="00D520C5"/>
    <w:rsid w:val="00D5711D"/>
    <w:rsid w:val="00DB5FC1"/>
    <w:rsid w:val="00DE06AE"/>
    <w:rsid w:val="00DF379F"/>
    <w:rsid w:val="00E001A5"/>
    <w:rsid w:val="00E038B9"/>
    <w:rsid w:val="00E106FF"/>
    <w:rsid w:val="00E177DE"/>
    <w:rsid w:val="00E261C9"/>
    <w:rsid w:val="00E34C2D"/>
    <w:rsid w:val="00E3607A"/>
    <w:rsid w:val="00E46AD8"/>
    <w:rsid w:val="00E56FC9"/>
    <w:rsid w:val="00E71148"/>
    <w:rsid w:val="00E91446"/>
    <w:rsid w:val="00E94FB4"/>
    <w:rsid w:val="00EC2B13"/>
    <w:rsid w:val="00EC5271"/>
    <w:rsid w:val="00ED693A"/>
    <w:rsid w:val="00EE60DB"/>
    <w:rsid w:val="00F047E9"/>
    <w:rsid w:val="00F3150C"/>
    <w:rsid w:val="00F439E3"/>
    <w:rsid w:val="00F8650A"/>
    <w:rsid w:val="00FC1937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20B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97E5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97E5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7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114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7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114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56F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E56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20B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97E5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97E5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7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114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71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114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56F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E56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046011/郭子揚</dc:creator>
  <cp:lastModifiedBy>046011/郭子揚</cp:lastModifiedBy>
  <cp:revision>9</cp:revision>
  <cp:lastPrinted>2022-04-20T03:44:00Z</cp:lastPrinted>
  <dcterms:created xsi:type="dcterms:W3CDTF">2022-04-19T04:28:00Z</dcterms:created>
  <dcterms:modified xsi:type="dcterms:W3CDTF">2022-05-17T06:37:00Z</dcterms:modified>
</cp:coreProperties>
</file>