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6701A" w14:textId="77777777" w:rsidR="009B2223" w:rsidRDefault="009B2223" w:rsidP="00EB1F39">
      <w:pPr>
        <w:jc w:val="center"/>
        <w:rPr>
          <w:sz w:val="21"/>
          <w:szCs w:val="21"/>
        </w:rPr>
      </w:pPr>
      <w:r w:rsidRPr="00617E22">
        <w:rPr>
          <w:rFonts w:hint="eastAsia"/>
          <w:sz w:val="21"/>
          <w:szCs w:val="21"/>
        </w:rPr>
        <w:t>【</w:t>
      </w:r>
      <w:r w:rsidRPr="00617E22">
        <w:rPr>
          <w:rFonts w:hint="eastAsia"/>
          <w:sz w:val="21"/>
          <w:szCs w:val="21"/>
        </w:rPr>
        <w:t xml:space="preserve"> </w:t>
      </w:r>
      <w:r w:rsidRPr="00617E22">
        <w:rPr>
          <w:rFonts w:hint="eastAsia"/>
          <w:sz w:val="21"/>
          <w:szCs w:val="21"/>
        </w:rPr>
        <w:t>職缺分享｜</w:t>
      </w:r>
      <w:r w:rsidRPr="00617E22">
        <w:rPr>
          <w:rFonts w:hint="eastAsia"/>
          <w:sz w:val="21"/>
          <w:szCs w:val="21"/>
        </w:rPr>
        <w:t>McKinsey &amp; Company Client Capability Network (CCN) Internship Program</w:t>
      </w:r>
      <w:r w:rsidRPr="00617E22">
        <w:rPr>
          <w:rFonts w:hint="eastAsia"/>
          <w:sz w:val="21"/>
          <w:szCs w:val="21"/>
        </w:rPr>
        <w:t>】</w:t>
      </w:r>
    </w:p>
    <w:p w14:paraId="79F9C613" w14:textId="77777777" w:rsidR="00B94AFF" w:rsidRPr="00617E22" w:rsidRDefault="00B94AFF" w:rsidP="009B2223">
      <w:pPr>
        <w:rPr>
          <w:rFonts w:hint="eastAsia"/>
          <w:sz w:val="21"/>
          <w:szCs w:val="21"/>
        </w:rPr>
      </w:pPr>
    </w:p>
    <w:p w14:paraId="37A9284C" w14:textId="77777777" w:rsidR="00617E22" w:rsidRDefault="009B2223" w:rsidP="009B2223">
      <w:pPr>
        <w:rPr>
          <w:sz w:val="21"/>
          <w:szCs w:val="21"/>
        </w:rPr>
      </w:pPr>
      <w:r w:rsidRPr="00617E22">
        <w:rPr>
          <w:sz w:val="21"/>
          <w:szCs w:val="21"/>
        </w:rPr>
        <w:t>McKinsey &amp; Company is looking for talents to fill out our one-year intern vacancy in the CCN Department</w:t>
      </w:r>
      <w:r w:rsidR="00617E22">
        <w:rPr>
          <w:rFonts w:hint="eastAsia"/>
          <w:sz w:val="21"/>
          <w:szCs w:val="21"/>
        </w:rPr>
        <w:t xml:space="preserve">: </w:t>
      </w:r>
    </w:p>
    <w:p w14:paraId="7B1BD565" w14:textId="77777777" w:rsidR="00617E22" w:rsidRDefault="00617E22" w:rsidP="009B2223">
      <w:pPr>
        <w:rPr>
          <w:sz w:val="21"/>
          <w:szCs w:val="21"/>
        </w:rPr>
      </w:pPr>
    </w:p>
    <w:p w14:paraId="797999F5" w14:textId="6F7BCAB1" w:rsidR="009B2223" w:rsidRPr="00617E22" w:rsidRDefault="009B2223" w:rsidP="009B2223">
      <w:pPr>
        <w:rPr>
          <w:sz w:val="21"/>
          <w:szCs w:val="21"/>
        </w:rPr>
      </w:pPr>
      <w:r w:rsidRPr="00617E22">
        <w:rPr>
          <w:sz w:val="21"/>
          <w:szCs w:val="21"/>
        </w:rPr>
        <w:t>PRIMARY RESPONSIBILITIES:</w:t>
      </w:r>
    </w:p>
    <w:p w14:paraId="4914441D" w14:textId="0D845F92" w:rsidR="009B2223" w:rsidRPr="00617E22" w:rsidRDefault="009B2223" w:rsidP="00617E22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617E22">
        <w:rPr>
          <w:sz w:val="21"/>
          <w:szCs w:val="21"/>
        </w:rPr>
        <w:t>Provide research support, including literature research, database maintenance, and weekly newsletters</w:t>
      </w:r>
    </w:p>
    <w:p w14:paraId="2985ECF8" w14:textId="53439765" w:rsidR="009B2223" w:rsidRPr="00617E22" w:rsidRDefault="009B2223" w:rsidP="00617E22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617E22">
        <w:rPr>
          <w:sz w:val="21"/>
          <w:szCs w:val="21"/>
        </w:rPr>
        <w:t>Articulate, scope, and prioritize research needs; identify and gather relevant information of companies, industries, and economics by leveraging a broad spectrum of public to private sources</w:t>
      </w:r>
    </w:p>
    <w:p w14:paraId="11E0B72B" w14:textId="0F569F02" w:rsidR="009B2223" w:rsidRDefault="009B2223" w:rsidP="00617E22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617E22">
        <w:rPr>
          <w:sz w:val="21"/>
          <w:szCs w:val="21"/>
        </w:rPr>
        <w:t>Deliver synthesis, insights, and implications within tight deadlines via end products in the form of simple exhibits, spreadsheets, written summaries, or basic fact packs</w:t>
      </w:r>
    </w:p>
    <w:p w14:paraId="40DB8E1B" w14:textId="77777777" w:rsidR="00617E22" w:rsidRPr="00617E22" w:rsidRDefault="00617E22" w:rsidP="00617E22">
      <w:pPr>
        <w:pStyle w:val="ListParagraph"/>
        <w:rPr>
          <w:sz w:val="21"/>
          <w:szCs w:val="21"/>
        </w:rPr>
      </w:pPr>
    </w:p>
    <w:p w14:paraId="74DFB4A0" w14:textId="77777777" w:rsidR="009B2223" w:rsidRPr="00617E22" w:rsidRDefault="009B2223" w:rsidP="009B2223">
      <w:pPr>
        <w:rPr>
          <w:sz w:val="21"/>
          <w:szCs w:val="21"/>
        </w:rPr>
      </w:pPr>
      <w:r w:rsidRPr="00617E22">
        <w:rPr>
          <w:sz w:val="21"/>
          <w:szCs w:val="21"/>
        </w:rPr>
        <w:t>EXPECTED CREDENTIALS:</w:t>
      </w:r>
    </w:p>
    <w:p w14:paraId="45214D52" w14:textId="66D8D3FC" w:rsidR="009B2223" w:rsidRPr="00617E22" w:rsidRDefault="009B2223" w:rsidP="00617E22">
      <w:pPr>
        <w:pStyle w:val="ListParagraph"/>
        <w:numPr>
          <w:ilvl w:val="0"/>
          <w:numId w:val="2"/>
        </w:numPr>
        <w:rPr>
          <w:sz w:val="21"/>
          <w:szCs w:val="21"/>
        </w:rPr>
      </w:pPr>
      <w:r w:rsidRPr="00617E22">
        <w:rPr>
          <w:sz w:val="21"/>
          <w:szCs w:val="21"/>
        </w:rPr>
        <w:t>Native Mandarin speaker with excellent verbal and written communication skills in English and Mandarin</w:t>
      </w:r>
    </w:p>
    <w:p w14:paraId="4A576348" w14:textId="77777777" w:rsidR="00617E22" w:rsidRPr="00617E22" w:rsidRDefault="009B2223" w:rsidP="00617E22">
      <w:pPr>
        <w:pStyle w:val="ListParagraph"/>
        <w:numPr>
          <w:ilvl w:val="0"/>
          <w:numId w:val="2"/>
        </w:numPr>
        <w:rPr>
          <w:sz w:val="21"/>
          <w:szCs w:val="21"/>
        </w:rPr>
      </w:pPr>
      <w:r w:rsidRPr="00617E22">
        <w:rPr>
          <w:rFonts w:hint="eastAsia"/>
          <w:sz w:val="21"/>
          <w:szCs w:val="21"/>
        </w:rPr>
        <w:t xml:space="preserve">Third-year college student (rising senior)/ fourth-year college student (incoming first year graduate) </w:t>
      </w:r>
      <w:r w:rsidRPr="00617E22">
        <w:rPr>
          <w:rFonts w:hint="eastAsia"/>
          <w:sz w:val="21"/>
          <w:szCs w:val="21"/>
        </w:rPr>
        <w:t>大三升大四</w:t>
      </w:r>
      <w:r w:rsidRPr="00617E22">
        <w:rPr>
          <w:rFonts w:hint="eastAsia"/>
          <w:sz w:val="21"/>
          <w:szCs w:val="21"/>
        </w:rPr>
        <w:t>/</w:t>
      </w:r>
      <w:r w:rsidRPr="00617E22">
        <w:rPr>
          <w:rFonts w:hint="eastAsia"/>
          <w:sz w:val="21"/>
          <w:szCs w:val="21"/>
        </w:rPr>
        <w:t>大四升研一</w:t>
      </w:r>
      <w:r w:rsidRPr="00617E22">
        <w:rPr>
          <w:rFonts w:hint="eastAsia"/>
          <w:sz w:val="21"/>
          <w:szCs w:val="21"/>
        </w:rPr>
        <w:t xml:space="preserve"> who can work in Taipei City for 1 full year (May 2026 - June 2027)</w:t>
      </w:r>
    </w:p>
    <w:p w14:paraId="7BE7BBA5" w14:textId="0015407B" w:rsidR="009B2223" w:rsidRPr="00617E22" w:rsidRDefault="009B2223" w:rsidP="00617E22">
      <w:pPr>
        <w:pStyle w:val="ListParagraph"/>
        <w:numPr>
          <w:ilvl w:val="0"/>
          <w:numId w:val="2"/>
        </w:numPr>
        <w:rPr>
          <w:sz w:val="21"/>
          <w:szCs w:val="21"/>
        </w:rPr>
      </w:pPr>
      <w:r w:rsidRPr="00617E22">
        <w:rPr>
          <w:sz w:val="21"/>
          <w:szCs w:val="21"/>
        </w:rPr>
        <w:t>Comprehensive computer skills including database search, spreadsheet analysis, online research and data scraping</w:t>
      </w:r>
    </w:p>
    <w:p w14:paraId="04169537" w14:textId="37A02610" w:rsidR="009B2223" w:rsidRPr="00617E22" w:rsidRDefault="009B2223" w:rsidP="00617E22">
      <w:pPr>
        <w:pStyle w:val="ListParagraph"/>
        <w:numPr>
          <w:ilvl w:val="0"/>
          <w:numId w:val="2"/>
        </w:numPr>
        <w:rPr>
          <w:sz w:val="21"/>
          <w:szCs w:val="21"/>
        </w:rPr>
      </w:pPr>
      <w:r w:rsidRPr="00617E22">
        <w:rPr>
          <w:sz w:val="21"/>
          <w:szCs w:val="21"/>
        </w:rPr>
        <w:t>Business knowledge including finance, accounting and economics</w:t>
      </w:r>
    </w:p>
    <w:p w14:paraId="71672496" w14:textId="7545D7CE" w:rsidR="009B2223" w:rsidRPr="00617E22" w:rsidRDefault="009B2223" w:rsidP="00617E22">
      <w:pPr>
        <w:pStyle w:val="ListParagraph"/>
        <w:numPr>
          <w:ilvl w:val="0"/>
          <w:numId w:val="2"/>
        </w:numPr>
        <w:rPr>
          <w:sz w:val="21"/>
          <w:szCs w:val="21"/>
        </w:rPr>
      </w:pPr>
      <w:r w:rsidRPr="00617E22">
        <w:rPr>
          <w:sz w:val="21"/>
          <w:szCs w:val="21"/>
        </w:rPr>
        <w:t>Good professional and interpersonal skills; team-oriented and intellectually curious</w:t>
      </w:r>
    </w:p>
    <w:p w14:paraId="1CF384E2" w14:textId="05FA4DCD" w:rsidR="009B2223" w:rsidRDefault="009B2223" w:rsidP="00617E22">
      <w:pPr>
        <w:pStyle w:val="ListParagraph"/>
        <w:numPr>
          <w:ilvl w:val="0"/>
          <w:numId w:val="2"/>
        </w:numPr>
        <w:rPr>
          <w:sz w:val="21"/>
          <w:szCs w:val="21"/>
        </w:rPr>
      </w:pPr>
      <w:r w:rsidRPr="00617E22">
        <w:rPr>
          <w:sz w:val="21"/>
          <w:szCs w:val="21"/>
        </w:rPr>
        <w:t>One-year commitment with flexible time arrangement (2.5-3 days per week)</w:t>
      </w:r>
    </w:p>
    <w:p w14:paraId="4A200705" w14:textId="77777777" w:rsidR="00617E22" w:rsidRPr="00617E22" w:rsidRDefault="00617E22" w:rsidP="00617E22">
      <w:pPr>
        <w:pStyle w:val="ListParagraph"/>
        <w:rPr>
          <w:sz w:val="21"/>
          <w:szCs w:val="21"/>
        </w:rPr>
      </w:pPr>
    </w:p>
    <w:p w14:paraId="453D8547" w14:textId="77777777" w:rsidR="009B2223" w:rsidRPr="00617E22" w:rsidRDefault="009B2223" w:rsidP="009B2223">
      <w:pPr>
        <w:rPr>
          <w:sz w:val="21"/>
          <w:szCs w:val="21"/>
        </w:rPr>
      </w:pPr>
      <w:r w:rsidRPr="00617E22">
        <w:rPr>
          <w:sz w:val="21"/>
          <w:szCs w:val="21"/>
        </w:rPr>
        <w:t>SUBMIT APPLICATION:</w:t>
      </w:r>
    </w:p>
    <w:p w14:paraId="642ED0F4" w14:textId="0684628B" w:rsidR="009B2223" w:rsidRPr="00617E22" w:rsidRDefault="009B2223" w:rsidP="00617E22">
      <w:pPr>
        <w:pStyle w:val="ListParagraph"/>
        <w:numPr>
          <w:ilvl w:val="0"/>
          <w:numId w:val="3"/>
        </w:numPr>
        <w:rPr>
          <w:sz w:val="21"/>
          <w:szCs w:val="21"/>
        </w:rPr>
      </w:pPr>
      <w:r w:rsidRPr="00617E22">
        <w:rPr>
          <w:sz w:val="21"/>
          <w:szCs w:val="21"/>
        </w:rPr>
        <w:t>Please submit your English resume and inquiry to mandy.lin@manpowergrc.tw by 2026/1/31</w:t>
      </w:r>
    </w:p>
    <w:p w14:paraId="0232422B" w14:textId="662E5C3A" w:rsidR="005E11E6" w:rsidRPr="00617E22" w:rsidRDefault="009B2223" w:rsidP="00617E22">
      <w:pPr>
        <w:pStyle w:val="ListParagraph"/>
        <w:numPr>
          <w:ilvl w:val="0"/>
          <w:numId w:val="3"/>
        </w:numPr>
        <w:rPr>
          <w:sz w:val="21"/>
          <w:szCs w:val="21"/>
        </w:rPr>
      </w:pPr>
      <w:r w:rsidRPr="00617E22">
        <w:rPr>
          <w:sz w:val="21"/>
          <w:szCs w:val="21"/>
        </w:rPr>
        <w:t>Resume should include the position desired, academic achievements, (e.g., GPA, public examination results), awards and leadership experience</w:t>
      </w:r>
    </w:p>
    <w:sectPr w:rsidR="005E11E6" w:rsidRPr="00617E2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D5F56"/>
    <w:multiLevelType w:val="hybridMultilevel"/>
    <w:tmpl w:val="4AF06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BA11C3"/>
    <w:multiLevelType w:val="hybridMultilevel"/>
    <w:tmpl w:val="0C904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CD6230"/>
    <w:multiLevelType w:val="hybridMultilevel"/>
    <w:tmpl w:val="35A42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8961513">
    <w:abstractNumId w:val="1"/>
  </w:num>
  <w:num w:numId="2" w16cid:durableId="712458813">
    <w:abstractNumId w:val="2"/>
  </w:num>
  <w:num w:numId="3" w16cid:durableId="1666005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223"/>
    <w:rsid w:val="001E0A29"/>
    <w:rsid w:val="00495EC5"/>
    <w:rsid w:val="005E11E6"/>
    <w:rsid w:val="00602204"/>
    <w:rsid w:val="00617E22"/>
    <w:rsid w:val="009B2223"/>
    <w:rsid w:val="00B94AFF"/>
    <w:rsid w:val="00EB1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6AADF"/>
  <w15:chartTrackingRefBased/>
  <w15:docId w15:val="{B9AF7EF9-DB1E-4AD2-B45F-D4694236F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22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22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22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22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22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22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22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22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22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22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22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22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22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22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22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22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22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22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22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22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22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22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22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22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22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22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22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22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22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233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K Lin</dc:creator>
  <cp:keywords/>
  <dc:description/>
  <cp:lastModifiedBy>Kevin K Lin</cp:lastModifiedBy>
  <cp:revision>4</cp:revision>
  <dcterms:created xsi:type="dcterms:W3CDTF">2025-12-18T06:34:00Z</dcterms:created>
  <dcterms:modified xsi:type="dcterms:W3CDTF">2025-12-18T06:38:00Z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ec09dec-a9ce-4322-b578-b49052c992d8_Enabled">
    <vt:lpwstr>true</vt:lpwstr>
  </property>
  <property fmtid="{D5CDD505-2E9C-101B-9397-08002B2CF9AE}" pid="3" name="MSIP_Label_fec09dec-a9ce-4322-b578-b49052c992d8_SetDate">
    <vt:lpwstr>2025-12-18T06:35:22Z</vt:lpwstr>
  </property>
  <property fmtid="{D5CDD505-2E9C-101B-9397-08002B2CF9AE}" pid="4" name="MSIP_Label_fec09dec-a9ce-4322-b578-b49052c992d8_Method">
    <vt:lpwstr>Standard</vt:lpwstr>
  </property>
  <property fmtid="{D5CDD505-2E9C-101B-9397-08002B2CF9AE}" pid="5" name="MSIP_Label_fec09dec-a9ce-4322-b578-b49052c992d8_Name">
    <vt:lpwstr>Firm Confidential Information-SLV1</vt:lpwstr>
  </property>
  <property fmtid="{D5CDD505-2E9C-101B-9397-08002B2CF9AE}" pid="6" name="MSIP_Label_fec09dec-a9ce-4322-b578-b49052c992d8_SiteId">
    <vt:lpwstr>cc8936bc-9382-4fff-87cb-6f55999549e7</vt:lpwstr>
  </property>
  <property fmtid="{D5CDD505-2E9C-101B-9397-08002B2CF9AE}" pid="7" name="MSIP_Label_fec09dec-a9ce-4322-b578-b49052c992d8_ActionId">
    <vt:lpwstr>5f39710c-5220-451d-8bca-22d3e30e39d4</vt:lpwstr>
  </property>
  <property fmtid="{D5CDD505-2E9C-101B-9397-08002B2CF9AE}" pid="8" name="MSIP_Label_fec09dec-a9ce-4322-b578-b49052c992d8_ContentBits">
    <vt:lpwstr>0</vt:lpwstr>
  </property>
  <property fmtid="{D5CDD505-2E9C-101B-9397-08002B2CF9AE}" pid="9" name="MSIP_Label_fec09dec-a9ce-4322-b578-b49052c992d8_Tag">
    <vt:lpwstr>10, 3, 0, 1</vt:lpwstr>
  </property>
</Properties>
</file>